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19A" w:rsidRPr="00B76D74" w:rsidRDefault="00C5419A" w:rsidP="00B76D74">
      <w:pPr>
        <w:pStyle w:val="abzacixml"/>
        <w:spacing w:before="0"/>
        <w:jc w:val="center"/>
        <w:rPr>
          <w:b w:val="0"/>
        </w:rPr>
      </w:pPr>
      <w:r w:rsidRPr="00B76D74">
        <w:t>ინფორმაცია მიგრაციის საერთაშორისო ორგანიზაციასთან თანამშრომლობის</w:t>
      </w:r>
      <w:r w:rsidRPr="00B76D74">
        <w:rPr>
          <w:b w:val="0"/>
        </w:rPr>
        <w:t xml:space="preserve"> </w:t>
      </w:r>
      <w:r w:rsidRPr="00B76D74">
        <w:t>თაობაზე</w:t>
      </w:r>
    </w:p>
    <w:p w:rsidR="00C5419A" w:rsidRPr="00B76D74" w:rsidRDefault="00C5419A" w:rsidP="00B76D74">
      <w:pPr>
        <w:pStyle w:val="abzacixml"/>
        <w:spacing w:before="0"/>
      </w:pPr>
    </w:p>
    <w:p w:rsidR="00B76D74" w:rsidRPr="00B76D74" w:rsidRDefault="00B76D74" w:rsidP="00B76D74">
      <w:pPr>
        <w:pStyle w:val="abzacixml"/>
        <w:spacing w:before="0"/>
        <w:rPr>
          <w:u w:val="single"/>
        </w:rPr>
      </w:pPr>
      <w:r w:rsidRPr="00B76D74">
        <w:rPr>
          <w:u w:val="single"/>
        </w:rPr>
        <w:t>თანამშრომლობა ცირკულარული მიგრაციის სფეროში:</w:t>
      </w:r>
    </w:p>
    <w:p w:rsidR="00B76D74" w:rsidRPr="00B76D74" w:rsidRDefault="00B76D74" w:rsidP="00B76D74">
      <w:pPr>
        <w:pStyle w:val="abzacixml"/>
        <w:spacing w:before="0"/>
      </w:pPr>
    </w:p>
    <w:p w:rsidR="00A37355" w:rsidRPr="00B76D74" w:rsidRDefault="008E38B9" w:rsidP="00B76D74">
      <w:pPr>
        <w:pStyle w:val="abzacixml"/>
        <w:spacing w:before="0"/>
        <w:rPr>
          <w:b w:val="0"/>
        </w:rPr>
      </w:pPr>
      <w:r w:rsidRPr="00B76D74">
        <w:rPr>
          <w:b w:val="0"/>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მიგრაციის საერთაშორისო ორგანიზაციასთან (IOM) მჭიდრო თანამშრომლობით, აქტიურად არის ჩართული საქართველოს მოქალაქეების საზღვარგარეთ დროებით კანონიერად დასაქმების (ცირკულარული შრომითი მიგრაციის) სქემების შემუშავებასა და განხორციელებაში.  </w:t>
      </w:r>
    </w:p>
    <w:p w:rsidR="00A37355" w:rsidRPr="00B76D74" w:rsidRDefault="00A37355" w:rsidP="00B76D74">
      <w:pPr>
        <w:pStyle w:val="abzacixml"/>
        <w:spacing w:before="0"/>
        <w:rPr>
          <w:b w:val="0"/>
        </w:rPr>
      </w:pPr>
    </w:p>
    <w:p w:rsidR="008E38B9" w:rsidRPr="00B76D74" w:rsidRDefault="00A37355" w:rsidP="00B76D74">
      <w:pPr>
        <w:pStyle w:val="abzacixml"/>
        <w:spacing w:before="0"/>
        <w:rPr>
          <w:b w:val="0"/>
        </w:rPr>
      </w:pPr>
      <w:r w:rsidRPr="00B76D74">
        <w:rPr>
          <w:b w:val="0"/>
        </w:rPr>
        <w:t xml:space="preserve">2017 წლიდან დღემდე ხორციელდება ცირკულარული მიგრაციის პილოტური პროექტი პოლონეთში. </w:t>
      </w:r>
      <w:r w:rsidR="008E38B9" w:rsidRPr="00B76D74">
        <w:rPr>
          <w:b w:val="0"/>
        </w:rPr>
        <w:t>პროექტს ახორციელებს მიგრაციის საერთაშორისო ორგანიზაციის მისია საქართველოში</w:t>
      </w:r>
      <w:r w:rsidR="00C5419A" w:rsidRPr="00B76D74">
        <w:rPr>
          <w:b w:val="0"/>
        </w:rPr>
        <w:t>,</w:t>
      </w:r>
      <w:r w:rsidR="008E38B9" w:rsidRPr="00B76D74">
        <w:rPr>
          <w:b w:val="0"/>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B76D74">
        <w:rPr>
          <w:b w:val="0"/>
        </w:rPr>
        <w:t>სთან მჭიდრო თანამშრომლობით</w:t>
      </w:r>
      <w:r w:rsidR="008E38B9" w:rsidRPr="00B76D74">
        <w:rPr>
          <w:b w:val="0"/>
        </w:rPr>
        <w:t>.</w:t>
      </w:r>
    </w:p>
    <w:p w:rsidR="00C5419A" w:rsidRPr="00B76D74" w:rsidRDefault="00C5419A" w:rsidP="00B76D74">
      <w:pPr>
        <w:pStyle w:val="abzacixml"/>
        <w:spacing w:before="0"/>
        <w:rPr>
          <w:b w:val="0"/>
        </w:rPr>
      </w:pPr>
    </w:p>
    <w:p w:rsidR="008E38B9" w:rsidRPr="00B76D74" w:rsidRDefault="008E38B9" w:rsidP="00B76D74">
      <w:pPr>
        <w:pStyle w:val="abzacixml"/>
        <w:spacing w:before="0"/>
        <w:rPr>
          <w:b w:val="0"/>
          <w:lang w:val="en-US"/>
        </w:rPr>
      </w:pPr>
      <w:r w:rsidRPr="00B76D74">
        <w:rPr>
          <w:b w:val="0"/>
        </w:rPr>
        <w:t xml:space="preserve">პროექტის ფარგლებში ჩატარდა შრომის </w:t>
      </w:r>
      <w:r w:rsidR="00A37355" w:rsidRPr="00B76D74">
        <w:rPr>
          <w:b w:val="0"/>
        </w:rPr>
        <w:t xml:space="preserve">ბაზრის კვლევა პოლონეთში </w:t>
      </w:r>
      <w:r w:rsidRPr="00B76D74">
        <w:rPr>
          <w:b w:val="0"/>
        </w:rPr>
        <w:t>და შედგენილია მათ შრომის ბაზრებზე მოთხოვნადი პროფესიების ჩამონათვალი. გამოვლენილი მოთხოვნების შესაბამისად საქართველოს შრომის ბაზარზე შეირჩ</w:t>
      </w:r>
      <w:r w:rsidR="00A50623">
        <w:rPr>
          <w:b w:val="0"/>
        </w:rPr>
        <w:t>ა შესაბამისი კადრები და მათი საზ</w:t>
      </w:r>
      <w:r w:rsidRPr="00B76D74">
        <w:rPr>
          <w:b w:val="0"/>
        </w:rPr>
        <w:t>ღვარგარეთ ლეგალურად დასაქმების მიზნით. მ</w:t>
      </w:r>
      <w:proofErr w:type="spellStart"/>
      <w:r w:rsidRPr="00B76D74">
        <w:rPr>
          <w:b w:val="0"/>
          <w:lang w:val="en-US"/>
        </w:rPr>
        <w:t>იგრაციის</w:t>
      </w:r>
      <w:proofErr w:type="spellEnd"/>
      <w:r w:rsidRPr="00B76D74">
        <w:rPr>
          <w:b w:val="0"/>
          <w:lang w:val="en-US"/>
        </w:rPr>
        <w:t xml:space="preserve"> </w:t>
      </w:r>
      <w:proofErr w:type="spellStart"/>
      <w:r w:rsidRPr="00B76D74">
        <w:rPr>
          <w:b w:val="0"/>
          <w:lang w:val="en-US"/>
        </w:rPr>
        <w:t>საერთაშორისო</w:t>
      </w:r>
      <w:proofErr w:type="spellEnd"/>
      <w:r w:rsidRPr="00B76D74">
        <w:rPr>
          <w:b w:val="0"/>
          <w:lang w:val="en-US"/>
        </w:rPr>
        <w:t xml:space="preserve"> </w:t>
      </w:r>
      <w:proofErr w:type="spellStart"/>
      <w:r w:rsidRPr="00B76D74">
        <w:rPr>
          <w:b w:val="0"/>
          <w:lang w:val="en-US"/>
        </w:rPr>
        <w:t>ორგანიზაციის</w:t>
      </w:r>
      <w:proofErr w:type="spellEnd"/>
      <w:r w:rsidRPr="00B76D74">
        <w:rPr>
          <w:b w:val="0"/>
          <w:lang w:val="en-US"/>
        </w:rPr>
        <w:t xml:space="preserve"> (IOM) </w:t>
      </w:r>
      <w:proofErr w:type="spellStart"/>
      <w:r w:rsidRPr="00B76D74">
        <w:rPr>
          <w:b w:val="0"/>
          <w:lang w:val="en-US"/>
        </w:rPr>
        <w:t>მხარდაჭერით</w:t>
      </w:r>
      <w:proofErr w:type="spellEnd"/>
      <w:r w:rsidRPr="00B76D74">
        <w:rPr>
          <w:b w:val="0"/>
          <w:lang w:val="en-US"/>
        </w:rPr>
        <w:t xml:space="preserve"> </w:t>
      </w:r>
      <w:proofErr w:type="spellStart"/>
      <w:r w:rsidRPr="00B76D74">
        <w:rPr>
          <w:b w:val="0"/>
          <w:lang w:val="en-US"/>
        </w:rPr>
        <w:t>პოლონეთთან</w:t>
      </w:r>
      <w:proofErr w:type="spellEnd"/>
      <w:r w:rsidRPr="00B76D74">
        <w:rPr>
          <w:b w:val="0"/>
          <w:lang w:val="en-US"/>
        </w:rPr>
        <w:t xml:space="preserve"> </w:t>
      </w:r>
      <w:proofErr w:type="spellStart"/>
      <w:r w:rsidRPr="00B76D74">
        <w:rPr>
          <w:b w:val="0"/>
          <w:lang w:val="en-US"/>
        </w:rPr>
        <w:t>ცირკ</w:t>
      </w:r>
      <w:r w:rsidR="00A50623">
        <w:rPr>
          <w:b w:val="0"/>
          <w:lang w:val="en-US"/>
        </w:rPr>
        <w:t>ულარული</w:t>
      </w:r>
      <w:proofErr w:type="spellEnd"/>
      <w:r w:rsidR="00A50623">
        <w:rPr>
          <w:b w:val="0"/>
          <w:lang w:val="en-US"/>
        </w:rPr>
        <w:t xml:space="preserve"> </w:t>
      </w:r>
      <w:proofErr w:type="spellStart"/>
      <w:r w:rsidR="00A50623">
        <w:rPr>
          <w:b w:val="0"/>
          <w:lang w:val="en-US"/>
        </w:rPr>
        <w:t>მიგრაციის</w:t>
      </w:r>
      <w:proofErr w:type="spellEnd"/>
      <w:r w:rsidR="00A50623">
        <w:rPr>
          <w:b w:val="0"/>
          <w:lang w:val="en-US"/>
        </w:rPr>
        <w:t xml:space="preserve"> </w:t>
      </w:r>
      <w:proofErr w:type="spellStart"/>
      <w:r w:rsidR="00A50623">
        <w:rPr>
          <w:b w:val="0"/>
          <w:lang w:val="en-US"/>
        </w:rPr>
        <w:t>პროექტის</w:t>
      </w:r>
      <w:proofErr w:type="spellEnd"/>
      <w:r w:rsidR="00A50623">
        <w:rPr>
          <w:b w:val="0"/>
          <w:lang w:val="en-US"/>
        </w:rPr>
        <w:t xml:space="preserve"> </w:t>
      </w:r>
      <w:proofErr w:type="spellStart"/>
      <w:r w:rsidR="00A50623">
        <w:rPr>
          <w:b w:val="0"/>
          <w:lang w:val="en-US"/>
        </w:rPr>
        <w:t>ფარგ</w:t>
      </w:r>
      <w:r w:rsidRPr="00B76D74">
        <w:rPr>
          <w:b w:val="0"/>
          <w:lang w:val="en-US"/>
        </w:rPr>
        <w:t>ლებში</w:t>
      </w:r>
      <w:proofErr w:type="spellEnd"/>
      <w:r w:rsidRPr="00B76D74">
        <w:rPr>
          <w:b w:val="0"/>
          <w:lang w:val="en-US"/>
        </w:rPr>
        <w:t xml:space="preserve">, </w:t>
      </w:r>
      <w:proofErr w:type="spellStart"/>
      <w:r w:rsidRPr="00B76D74">
        <w:rPr>
          <w:b w:val="0"/>
          <w:lang w:val="en-US"/>
        </w:rPr>
        <w:t>მოხდა</w:t>
      </w:r>
      <w:proofErr w:type="spellEnd"/>
      <w:r w:rsidRPr="00B76D74">
        <w:rPr>
          <w:b w:val="0"/>
          <w:lang w:val="en-US"/>
        </w:rPr>
        <w:t xml:space="preserve"> </w:t>
      </w:r>
      <w:proofErr w:type="spellStart"/>
      <w:r w:rsidRPr="00B76D74">
        <w:rPr>
          <w:b w:val="0"/>
          <w:lang w:val="en-US"/>
        </w:rPr>
        <w:t>პროექტში</w:t>
      </w:r>
      <w:proofErr w:type="spellEnd"/>
      <w:r w:rsidRPr="00B76D74">
        <w:rPr>
          <w:b w:val="0"/>
          <w:lang w:val="en-US"/>
        </w:rPr>
        <w:t xml:space="preserve"> </w:t>
      </w:r>
      <w:proofErr w:type="spellStart"/>
      <w:r w:rsidRPr="00B76D74">
        <w:rPr>
          <w:b w:val="0"/>
          <w:lang w:val="en-US"/>
        </w:rPr>
        <w:t>მონაწილე</w:t>
      </w:r>
      <w:proofErr w:type="spellEnd"/>
      <w:r w:rsidRPr="00B76D74">
        <w:rPr>
          <w:b w:val="0"/>
          <w:lang w:val="en-US"/>
        </w:rPr>
        <w:t xml:space="preserve"> </w:t>
      </w:r>
      <w:proofErr w:type="spellStart"/>
      <w:r w:rsidRPr="00B76D74">
        <w:rPr>
          <w:b w:val="0"/>
          <w:lang w:val="en-US"/>
        </w:rPr>
        <w:t>ბენეფიციარებისათვის</w:t>
      </w:r>
      <w:proofErr w:type="spellEnd"/>
      <w:r w:rsidRPr="00B76D74">
        <w:rPr>
          <w:b w:val="0"/>
          <w:lang w:val="en-US"/>
        </w:rPr>
        <w:t xml:space="preserve"> </w:t>
      </w:r>
      <w:proofErr w:type="spellStart"/>
      <w:r w:rsidRPr="00B76D74">
        <w:rPr>
          <w:b w:val="0"/>
          <w:lang w:val="en-US"/>
        </w:rPr>
        <w:t>წინა-საემიგრაციოდ</w:t>
      </w:r>
      <w:proofErr w:type="spellEnd"/>
      <w:r w:rsidRPr="00B76D74">
        <w:rPr>
          <w:b w:val="0"/>
          <w:lang w:val="en-US"/>
        </w:rPr>
        <w:t xml:space="preserve"> </w:t>
      </w:r>
      <w:proofErr w:type="spellStart"/>
      <w:r w:rsidRPr="00B76D74">
        <w:rPr>
          <w:b w:val="0"/>
          <w:lang w:val="en-US"/>
        </w:rPr>
        <w:t>ცნობიერების</w:t>
      </w:r>
      <w:proofErr w:type="spellEnd"/>
      <w:r w:rsidRPr="00B76D74">
        <w:rPr>
          <w:b w:val="0"/>
          <w:lang w:val="en-US"/>
        </w:rPr>
        <w:t xml:space="preserve"> </w:t>
      </w:r>
      <w:proofErr w:type="spellStart"/>
      <w:r w:rsidRPr="00B76D74">
        <w:rPr>
          <w:b w:val="0"/>
          <w:lang w:val="en-US"/>
        </w:rPr>
        <w:t>ამაღლება</w:t>
      </w:r>
      <w:proofErr w:type="spellEnd"/>
      <w:r w:rsidRPr="00B76D74">
        <w:rPr>
          <w:b w:val="0"/>
          <w:lang w:val="en-US"/>
        </w:rPr>
        <w:t xml:space="preserve"> </w:t>
      </w:r>
      <w:proofErr w:type="spellStart"/>
      <w:r w:rsidRPr="00B76D74">
        <w:rPr>
          <w:b w:val="0"/>
          <w:lang w:val="en-US"/>
        </w:rPr>
        <w:t>მიგრანტების</w:t>
      </w:r>
      <w:proofErr w:type="spellEnd"/>
      <w:r w:rsidRPr="00B76D74">
        <w:rPr>
          <w:b w:val="0"/>
          <w:lang w:val="en-US"/>
        </w:rPr>
        <w:t xml:space="preserve"> </w:t>
      </w:r>
      <w:proofErr w:type="spellStart"/>
      <w:r w:rsidRPr="00B76D74">
        <w:rPr>
          <w:b w:val="0"/>
          <w:lang w:val="en-US"/>
        </w:rPr>
        <w:t>უფლებებისა</w:t>
      </w:r>
      <w:proofErr w:type="spellEnd"/>
      <w:r w:rsidRPr="00B76D74">
        <w:rPr>
          <w:b w:val="0"/>
          <w:lang w:val="en-US"/>
        </w:rPr>
        <w:t xml:space="preserve"> </w:t>
      </w:r>
      <w:proofErr w:type="spellStart"/>
      <w:r w:rsidRPr="00B76D74">
        <w:rPr>
          <w:b w:val="0"/>
          <w:lang w:val="en-US"/>
        </w:rPr>
        <w:t>და</w:t>
      </w:r>
      <w:proofErr w:type="spellEnd"/>
      <w:r w:rsidRPr="00B76D74">
        <w:rPr>
          <w:b w:val="0"/>
          <w:lang w:val="en-US"/>
        </w:rPr>
        <w:t xml:space="preserve"> </w:t>
      </w:r>
      <w:proofErr w:type="spellStart"/>
      <w:r w:rsidRPr="00B76D74">
        <w:rPr>
          <w:b w:val="0"/>
          <w:lang w:val="en-US"/>
        </w:rPr>
        <w:t>არალეგალური</w:t>
      </w:r>
      <w:proofErr w:type="spellEnd"/>
      <w:r w:rsidRPr="00B76D74">
        <w:rPr>
          <w:b w:val="0"/>
          <w:lang w:val="en-US"/>
        </w:rPr>
        <w:t xml:space="preserve"> </w:t>
      </w:r>
      <w:proofErr w:type="spellStart"/>
      <w:r w:rsidRPr="00B76D74">
        <w:rPr>
          <w:b w:val="0"/>
          <w:lang w:val="en-US"/>
        </w:rPr>
        <w:t>მიგრაციის</w:t>
      </w:r>
      <w:proofErr w:type="spellEnd"/>
      <w:r w:rsidRPr="00B76D74">
        <w:rPr>
          <w:b w:val="0"/>
          <w:lang w:val="en-US"/>
        </w:rPr>
        <w:t xml:space="preserve"> </w:t>
      </w:r>
      <w:proofErr w:type="spellStart"/>
      <w:r w:rsidRPr="00B76D74">
        <w:rPr>
          <w:b w:val="0"/>
          <w:lang w:val="en-US"/>
        </w:rPr>
        <w:t>საფრთხეების</w:t>
      </w:r>
      <w:proofErr w:type="spellEnd"/>
      <w:r w:rsidRPr="00B76D74">
        <w:rPr>
          <w:b w:val="0"/>
          <w:lang w:val="en-US"/>
        </w:rPr>
        <w:t xml:space="preserve"> </w:t>
      </w:r>
      <w:proofErr w:type="spellStart"/>
      <w:r w:rsidRPr="00B76D74">
        <w:rPr>
          <w:b w:val="0"/>
          <w:lang w:val="en-US"/>
        </w:rPr>
        <w:t>შესახებ</w:t>
      </w:r>
      <w:proofErr w:type="spellEnd"/>
      <w:r w:rsidRPr="00B76D74">
        <w:rPr>
          <w:b w:val="0"/>
          <w:lang w:val="en-US"/>
        </w:rPr>
        <w:t>.</w:t>
      </w:r>
    </w:p>
    <w:p w:rsidR="008E38B9" w:rsidRPr="00B76D74" w:rsidRDefault="008E38B9" w:rsidP="00B76D74">
      <w:pPr>
        <w:pStyle w:val="abzacixml"/>
        <w:spacing w:before="0"/>
        <w:rPr>
          <w:b w:val="0"/>
        </w:rPr>
      </w:pPr>
    </w:p>
    <w:p w:rsidR="008E38B9" w:rsidRPr="00B76D74" w:rsidRDefault="008E38B9" w:rsidP="00B76D74">
      <w:pPr>
        <w:pStyle w:val="abzacixml"/>
        <w:spacing w:before="0"/>
        <w:rPr>
          <w:b w:val="0"/>
          <w:lang w:val="en-US"/>
        </w:rPr>
      </w:pPr>
      <w:r w:rsidRPr="00B76D74">
        <w:rPr>
          <w:b w:val="0"/>
        </w:rPr>
        <w:t>დღევანდელი მდგომარეობით არსებული შედეგია:</w:t>
      </w:r>
    </w:p>
    <w:p w:rsidR="008E38B9" w:rsidRPr="00B76D74" w:rsidRDefault="008E38B9" w:rsidP="00B76D74">
      <w:pPr>
        <w:pStyle w:val="abzacixml"/>
        <w:spacing w:before="0"/>
        <w:rPr>
          <w:b w:val="0"/>
        </w:rPr>
      </w:pPr>
    </w:p>
    <w:p w:rsidR="008E38B9" w:rsidRPr="00B76D74" w:rsidRDefault="008E38B9" w:rsidP="00B76D74">
      <w:pPr>
        <w:pStyle w:val="abzacixml"/>
        <w:spacing w:before="0"/>
        <w:rPr>
          <w:b w:val="0"/>
          <w:lang w:val="en-US"/>
        </w:rPr>
      </w:pPr>
      <w:r w:rsidRPr="00B76D74">
        <w:rPr>
          <w:b w:val="0"/>
        </w:rPr>
        <w:t>პოლონეთი: დასაქმდა სულ 55 შრომითი მიგრანტი. </w:t>
      </w:r>
    </w:p>
    <w:p w:rsidR="008E38B9" w:rsidRPr="00B76D74" w:rsidRDefault="008E38B9" w:rsidP="00B76D74">
      <w:pPr>
        <w:pStyle w:val="abzacixml"/>
        <w:spacing w:before="0"/>
        <w:rPr>
          <w:b w:val="0"/>
        </w:rPr>
      </w:pPr>
    </w:p>
    <w:p w:rsidR="008E38B9" w:rsidRPr="00B76D74" w:rsidRDefault="008E38B9" w:rsidP="00B76D74">
      <w:pPr>
        <w:pStyle w:val="abzacixml"/>
        <w:spacing w:before="0"/>
        <w:rPr>
          <w:b w:val="0"/>
        </w:rPr>
      </w:pPr>
      <w:proofErr w:type="spellStart"/>
      <w:r w:rsidRPr="00B76D74">
        <w:rPr>
          <w:b w:val="0"/>
        </w:rPr>
        <w:t>პროფესიები</w:t>
      </w:r>
      <w:proofErr w:type="spellEnd"/>
      <w:r w:rsidRPr="00B76D74">
        <w:rPr>
          <w:b w:val="0"/>
        </w:rPr>
        <w:t>:</w:t>
      </w:r>
    </w:p>
    <w:p w:rsidR="008E38B9" w:rsidRPr="00B76D74" w:rsidRDefault="008E38B9" w:rsidP="00B76D74">
      <w:pPr>
        <w:pStyle w:val="abzacixml"/>
        <w:numPr>
          <w:ilvl w:val="0"/>
          <w:numId w:val="2"/>
        </w:numPr>
        <w:spacing w:before="0"/>
        <w:rPr>
          <w:b w:val="0"/>
        </w:rPr>
      </w:pPr>
      <w:proofErr w:type="spellStart"/>
      <w:r w:rsidRPr="00B76D74">
        <w:rPr>
          <w:b w:val="0"/>
        </w:rPr>
        <w:t>შემდუღებელი</w:t>
      </w:r>
      <w:proofErr w:type="spellEnd"/>
    </w:p>
    <w:p w:rsidR="008E38B9" w:rsidRPr="00B76D74" w:rsidRDefault="008E38B9" w:rsidP="00B76D74">
      <w:pPr>
        <w:pStyle w:val="abzacixml"/>
        <w:numPr>
          <w:ilvl w:val="0"/>
          <w:numId w:val="2"/>
        </w:numPr>
        <w:spacing w:before="0"/>
        <w:rPr>
          <w:b w:val="0"/>
        </w:rPr>
      </w:pPr>
      <w:proofErr w:type="spellStart"/>
      <w:r w:rsidRPr="00B76D74">
        <w:rPr>
          <w:b w:val="0"/>
        </w:rPr>
        <w:t>ზეინკალ-მემონტაჟე</w:t>
      </w:r>
      <w:proofErr w:type="spellEnd"/>
      <w:r w:rsidRPr="00B76D74">
        <w:rPr>
          <w:b w:val="0"/>
        </w:rPr>
        <w:t> </w:t>
      </w:r>
    </w:p>
    <w:p w:rsidR="008E38B9" w:rsidRPr="00B76D74" w:rsidRDefault="008E38B9" w:rsidP="00B76D74">
      <w:pPr>
        <w:pStyle w:val="abzacixml"/>
        <w:numPr>
          <w:ilvl w:val="0"/>
          <w:numId w:val="2"/>
        </w:numPr>
        <w:spacing w:before="0"/>
        <w:rPr>
          <w:b w:val="0"/>
        </w:rPr>
      </w:pPr>
      <w:proofErr w:type="spellStart"/>
      <w:r w:rsidRPr="00B76D74">
        <w:rPr>
          <w:b w:val="0"/>
        </w:rPr>
        <w:t>საერთაშორისო</w:t>
      </w:r>
      <w:proofErr w:type="spellEnd"/>
      <w:r w:rsidRPr="00B76D74">
        <w:rPr>
          <w:b w:val="0"/>
        </w:rPr>
        <w:t xml:space="preserve"> </w:t>
      </w:r>
      <w:proofErr w:type="spellStart"/>
      <w:r w:rsidRPr="00B76D74">
        <w:rPr>
          <w:b w:val="0"/>
        </w:rPr>
        <w:t>გადაზიდვების</w:t>
      </w:r>
      <w:proofErr w:type="spellEnd"/>
      <w:r w:rsidRPr="00B76D74">
        <w:rPr>
          <w:b w:val="0"/>
        </w:rPr>
        <w:t xml:space="preserve"> </w:t>
      </w:r>
      <w:proofErr w:type="spellStart"/>
      <w:r w:rsidRPr="00B76D74">
        <w:rPr>
          <w:b w:val="0"/>
        </w:rPr>
        <w:t>მძღოლი</w:t>
      </w:r>
      <w:proofErr w:type="spellEnd"/>
      <w:r w:rsidRPr="00B76D74">
        <w:rPr>
          <w:b w:val="0"/>
        </w:rPr>
        <w:t xml:space="preserve"> (C+E </w:t>
      </w:r>
      <w:proofErr w:type="spellStart"/>
      <w:r w:rsidRPr="00B76D74">
        <w:rPr>
          <w:b w:val="0"/>
        </w:rPr>
        <w:t>კატეგორიის</w:t>
      </w:r>
      <w:proofErr w:type="spellEnd"/>
      <w:r w:rsidRPr="00B76D74">
        <w:rPr>
          <w:b w:val="0"/>
        </w:rPr>
        <w:t>) </w:t>
      </w:r>
    </w:p>
    <w:p w:rsidR="008E38B9" w:rsidRPr="00B76D74" w:rsidRDefault="008E38B9" w:rsidP="00B76D74">
      <w:pPr>
        <w:pStyle w:val="abzacixml"/>
        <w:numPr>
          <w:ilvl w:val="0"/>
          <w:numId w:val="2"/>
        </w:numPr>
        <w:spacing w:before="0"/>
        <w:rPr>
          <w:b w:val="0"/>
          <w:lang w:val="en-US"/>
        </w:rPr>
      </w:pPr>
      <w:proofErr w:type="spellStart"/>
      <w:r w:rsidRPr="00B76D74">
        <w:rPr>
          <w:b w:val="0"/>
          <w:lang w:val="en-US"/>
        </w:rPr>
        <w:t>სამშენებო</w:t>
      </w:r>
      <w:proofErr w:type="spellEnd"/>
      <w:r w:rsidRPr="00B76D74">
        <w:rPr>
          <w:b w:val="0"/>
          <w:lang w:val="en-US"/>
        </w:rPr>
        <w:t xml:space="preserve"> </w:t>
      </w:r>
      <w:proofErr w:type="spellStart"/>
      <w:r w:rsidRPr="00B76D74">
        <w:rPr>
          <w:b w:val="0"/>
          <w:lang w:val="en-US"/>
        </w:rPr>
        <w:t>ხელოსნები</w:t>
      </w:r>
      <w:proofErr w:type="spellEnd"/>
      <w:r w:rsidRPr="00B76D74">
        <w:rPr>
          <w:b w:val="0"/>
          <w:lang w:val="en-US"/>
        </w:rPr>
        <w:t xml:space="preserve"> (</w:t>
      </w:r>
      <w:r w:rsidRPr="00B76D74">
        <w:rPr>
          <w:b w:val="0"/>
        </w:rPr>
        <w:t>კალატოზი, სანტექნიკოსი, ელექტრიკოსი)</w:t>
      </w:r>
      <w:r w:rsidRPr="00B76D74">
        <w:rPr>
          <w:b w:val="0"/>
          <w:lang w:val="en-US"/>
        </w:rPr>
        <w:t> </w:t>
      </w:r>
    </w:p>
    <w:p w:rsidR="008E38B9" w:rsidRPr="00B76D74" w:rsidRDefault="008E38B9" w:rsidP="00B76D74">
      <w:pPr>
        <w:pStyle w:val="abzacixml"/>
        <w:numPr>
          <w:ilvl w:val="0"/>
          <w:numId w:val="2"/>
        </w:numPr>
        <w:spacing w:before="0"/>
        <w:rPr>
          <w:b w:val="0"/>
        </w:rPr>
      </w:pPr>
      <w:proofErr w:type="spellStart"/>
      <w:r w:rsidRPr="00B76D74">
        <w:rPr>
          <w:b w:val="0"/>
        </w:rPr>
        <w:t>დამლაგებელი</w:t>
      </w:r>
      <w:proofErr w:type="spellEnd"/>
      <w:r w:rsidRPr="00B76D74">
        <w:rPr>
          <w:b w:val="0"/>
        </w:rPr>
        <w:t> </w:t>
      </w:r>
    </w:p>
    <w:p w:rsidR="008E38B9" w:rsidRPr="00B76D74" w:rsidRDefault="008E38B9" w:rsidP="00B76D74">
      <w:pPr>
        <w:pStyle w:val="abzacixml"/>
        <w:spacing w:before="0"/>
      </w:pPr>
    </w:p>
    <w:p w:rsidR="008E38B9" w:rsidRDefault="008E38B9" w:rsidP="00B76D74">
      <w:pPr>
        <w:spacing w:after="0" w:line="240" w:lineRule="auto"/>
        <w:jc w:val="both"/>
        <w:rPr>
          <w:lang w:val="ka-GE"/>
        </w:rPr>
      </w:pPr>
      <w:r w:rsidRPr="00B76D74">
        <w:rPr>
          <w:lang w:val="ka-GE"/>
        </w:rPr>
        <w:t>2018 წლის 1 მარტს გაფორმდა ურთიერთგაგების მემორანდუმი საქართველოს შრომის, ჯანმრთელობისა და სოციალური დაცვის სამინისტროსა და მიგრაციის საერთაშორისო ორგანიზაციას</w:t>
      </w:r>
      <w:r w:rsidRPr="00B76D74">
        <w:t xml:space="preserve"> </w:t>
      </w:r>
      <w:r w:rsidRPr="00B76D74">
        <w:rPr>
          <w:lang w:val="ka-GE"/>
        </w:rPr>
        <w:t>(</w:t>
      </w:r>
      <w:r w:rsidRPr="00B76D74">
        <w:t>IOM)</w:t>
      </w:r>
      <w:r w:rsidRPr="00B76D74">
        <w:rPr>
          <w:lang w:val="ka-GE"/>
        </w:rPr>
        <w:t xml:space="preserve"> შორის</w:t>
      </w:r>
      <w:r w:rsidR="00B76D74">
        <w:rPr>
          <w:lang w:val="ka-GE"/>
        </w:rPr>
        <w:t xml:space="preserve">, რომელიც ითვალისწინებს </w:t>
      </w:r>
      <w:r w:rsidRPr="00B76D74">
        <w:rPr>
          <w:lang w:val="ka-GE"/>
        </w:rPr>
        <w:t>ურთიერთთანამშრომლობის შემდეგ</w:t>
      </w:r>
      <w:r w:rsidR="00B76D74">
        <w:rPr>
          <w:lang w:val="ka-GE"/>
        </w:rPr>
        <w:t>ი მიმართულებით:</w:t>
      </w:r>
    </w:p>
    <w:p w:rsidR="00B76D74" w:rsidRPr="00B76D74" w:rsidRDefault="00B76D74" w:rsidP="00B76D74">
      <w:pPr>
        <w:spacing w:after="0" w:line="240" w:lineRule="auto"/>
        <w:jc w:val="both"/>
        <w:rPr>
          <w:lang w:val="ka-GE"/>
        </w:rPr>
      </w:pPr>
    </w:p>
    <w:p w:rsidR="008E38B9" w:rsidRPr="00B76D74" w:rsidRDefault="008E38B9" w:rsidP="00B76D74">
      <w:pPr>
        <w:spacing w:after="0" w:line="240" w:lineRule="auto"/>
        <w:jc w:val="both"/>
        <w:rPr>
          <w:lang w:val="ka-GE"/>
        </w:rPr>
      </w:pPr>
      <w:r w:rsidRPr="00B76D74">
        <w:rPr>
          <w:lang w:val="ka-GE"/>
        </w:rPr>
        <w:t xml:space="preserve">ა) </w:t>
      </w:r>
      <w:proofErr w:type="spellStart"/>
      <w:r w:rsidRPr="00B76D74">
        <w:t>შრომითი</w:t>
      </w:r>
      <w:proofErr w:type="spellEnd"/>
      <w:r w:rsidRPr="00B76D74">
        <w:t xml:space="preserve"> </w:t>
      </w:r>
      <w:proofErr w:type="spellStart"/>
      <w:r w:rsidRPr="00B76D74">
        <w:t>მიგრაციის</w:t>
      </w:r>
      <w:proofErr w:type="spellEnd"/>
      <w:r w:rsidRPr="00B76D74">
        <w:t xml:space="preserve"> </w:t>
      </w:r>
      <w:r w:rsidRPr="00B76D74">
        <w:rPr>
          <w:lang w:val="ka-GE"/>
        </w:rPr>
        <w:t xml:space="preserve">რეგულირების </w:t>
      </w:r>
      <w:proofErr w:type="spellStart"/>
      <w:r w:rsidRPr="00B76D74">
        <w:t>სფეროში</w:t>
      </w:r>
      <w:proofErr w:type="spellEnd"/>
      <w:r w:rsidRPr="00B76D74">
        <w:t xml:space="preserve"> </w:t>
      </w:r>
      <w:r w:rsidRPr="00B76D74">
        <w:rPr>
          <w:lang w:val="ka-GE"/>
        </w:rPr>
        <w:t>სახელმწიფოს შესაძლებლობების</w:t>
      </w:r>
      <w:r w:rsidRPr="00B76D74">
        <w:t xml:space="preserve"> </w:t>
      </w:r>
      <w:proofErr w:type="spellStart"/>
      <w:r w:rsidRPr="00B76D74">
        <w:t>განვითარებ</w:t>
      </w:r>
      <w:proofErr w:type="spellEnd"/>
      <w:r w:rsidRPr="00B76D74">
        <w:rPr>
          <w:lang w:val="ka-GE"/>
        </w:rPr>
        <w:t>ის ხელშეწყობა;</w:t>
      </w:r>
    </w:p>
    <w:p w:rsidR="008E38B9" w:rsidRPr="00B76D74" w:rsidRDefault="008E38B9" w:rsidP="00B76D74">
      <w:pPr>
        <w:spacing w:after="0" w:line="240" w:lineRule="auto"/>
        <w:jc w:val="both"/>
        <w:rPr>
          <w:lang w:val="ka-GE"/>
        </w:rPr>
      </w:pPr>
      <w:r w:rsidRPr="00B76D74">
        <w:rPr>
          <w:lang w:val="ka-GE"/>
        </w:rPr>
        <w:lastRenderedPageBreak/>
        <w:t xml:space="preserve">ბ) დროებითი შრომითი მიგრაციის კონკრეტული სქემების განხორციელების მიზნით პარტნიორ ორგანიზაციებთან და მიმღებ ქვეყნებთან თანამშრომლობა; </w:t>
      </w:r>
    </w:p>
    <w:p w:rsidR="00B242DF" w:rsidRDefault="008E38B9" w:rsidP="00B76D74">
      <w:pPr>
        <w:spacing w:after="0" w:line="240" w:lineRule="auto"/>
        <w:jc w:val="both"/>
        <w:rPr>
          <w:lang w:val="ka-GE"/>
        </w:rPr>
      </w:pPr>
      <w:r w:rsidRPr="00B76D74">
        <w:rPr>
          <w:lang w:val="ka-GE"/>
        </w:rPr>
        <w:t xml:space="preserve">გ) შრომითი მიგრაციის სფეროში სახელმწიფოთაშორისი თანამშრომლობის შესაძლებლობების იდენტიფიცირება და მხარდაჭერა.  </w:t>
      </w:r>
    </w:p>
    <w:p w:rsidR="00B76D74" w:rsidRPr="00B76D74" w:rsidRDefault="00B76D74" w:rsidP="00B76D74">
      <w:pPr>
        <w:spacing w:after="0" w:line="240" w:lineRule="auto"/>
        <w:jc w:val="both"/>
        <w:rPr>
          <w:lang w:val="ka-GE"/>
        </w:rPr>
      </w:pPr>
    </w:p>
    <w:p w:rsidR="00103C61" w:rsidRDefault="00B76D74" w:rsidP="00B76D74">
      <w:pPr>
        <w:spacing w:after="0" w:line="240" w:lineRule="auto"/>
        <w:jc w:val="both"/>
        <w:rPr>
          <w:lang w:val="ka-GE"/>
        </w:rPr>
      </w:pPr>
      <w:r w:rsidRPr="00B76D74">
        <w:t>2020</w:t>
      </w:r>
      <w:r w:rsidR="00A37355" w:rsidRPr="00B76D74">
        <w:rPr>
          <w:lang w:val="ka-GE"/>
        </w:rPr>
        <w:t xml:space="preserve"> </w:t>
      </w:r>
      <w:r w:rsidRPr="00B76D74">
        <w:rPr>
          <w:lang w:val="ka-GE"/>
        </w:rPr>
        <w:t xml:space="preserve">წელს, </w:t>
      </w:r>
      <w:r w:rsidR="00A37355" w:rsidRPr="00B76D74">
        <w:rPr>
          <w:lang w:val="ka-GE"/>
        </w:rPr>
        <w:t>მიგრაციის საერთაშორისო ორგანიზაციის</w:t>
      </w:r>
      <w:r w:rsidR="00A37355" w:rsidRPr="00B76D74">
        <w:t xml:space="preserve"> </w:t>
      </w:r>
      <w:r w:rsidR="00A37355" w:rsidRPr="00B76D74">
        <w:rPr>
          <w:lang w:val="ka-GE"/>
        </w:rPr>
        <w:t>(</w:t>
      </w:r>
      <w:r w:rsidR="00A37355" w:rsidRPr="00B76D74">
        <w:t>IOM)</w:t>
      </w:r>
      <w:r w:rsidR="00A37355" w:rsidRPr="00B76D74">
        <w:rPr>
          <w:lang w:val="ka-GE"/>
        </w:rPr>
        <w:t xml:space="preserve"> მხარდაჭერით, დაგეგმილია ტრენინგები შრომითი მიგრაციის საკითხებთან დაკავშირებით </w:t>
      </w:r>
      <w:proofErr w:type="spellStart"/>
      <w:r w:rsidR="008E38B9" w:rsidRPr="00B76D74">
        <w:t>საქართველოს</w:t>
      </w:r>
      <w:proofErr w:type="spellEnd"/>
      <w:r w:rsidR="008E38B9" w:rsidRPr="00B76D74">
        <w:t xml:space="preserve"> </w:t>
      </w:r>
      <w:r w:rsidR="008E38B9" w:rsidRPr="00B76D74">
        <w:rPr>
          <w:lang w:val="ka-GE"/>
        </w:rPr>
        <w:t xml:space="preserve">ოკუპირებული ტერიტორიებიდან დევნილთა, </w:t>
      </w:r>
      <w:proofErr w:type="spellStart"/>
      <w:r w:rsidR="008E38B9" w:rsidRPr="00B76D74">
        <w:t>შრომის</w:t>
      </w:r>
      <w:proofErr w:type="spellEnd"/>
      <w:r w:rsidR="008E38B9" w:rsidRPr="00B76D74">
        <w:t xml:space="preserve">, </w:t>
      </w:r>
      <w:proofErr w:type="spellStart"/>
      <w:r w:rsidR="008E38B9" w:rsidRPr="00B76D74">
        <w:t>ჯანმრთელობისა</w:t>
      </w:r>
      <w:proofErr w:type="spellEnd"/>
      <w:r w:rsidR="008E38B9" w:rsidRPr="00B76D74">
        <w:t xml:space="preserve"> </w:t>
      </w:r>
      <w:proofErr w:type="spellStart"/>
      <w:r w:rsidR="008E38B9" w:rsidRPr="00B76D74">
        <w:t>და</w:t>
      </w:r>
      <w:proofErr w:type="spellEnd"/>
      <w:r w:rsidR="008E38B9" w:rsidRPr="00B76D74">
        <w:t xml:space="preserve"> </w:t>
      </w:r>
      <w:proofErr w:type="spellStart"/>
      <w:r w:rsidR="008E38B9" w:rsidRPr="00B76D74">
        <w:t>სოციალური</w:t>
      </w:r>
      <w:proofErr w:type="spellEnd"/>
      <w:r w:rsidR="008E38B9" w:rsidRPr="00B76D74">
        <w:t xml:space="preserve"> </w:t>
      </w:r>
      <w:proofErr w:type="spellStart"/>
      <w:r w:rsidR="008E38B9" w:rsidRPr="00B76D74">
        <w:t>დაცვის</w:t>
      </w:r>
      <w:proofErr w:type="spellEnd"/>
      <w:r w:rsidR="008E38B9" w:rsidRPr="00B76D74">
        <w:t xml:space="preserve"> </w:t>
      </w:r>
      <w:proofErr w:type="spellStart"/>
      <w:r w:rsidR="008E38B9" w:rsidRPr="00B76D74">
        <w:t>სამინისტრო</w:t>
      </w:r>
      <w:proofErr w:type="spellEnd"/>
      <w:r w:rsidR="008E38B9" w:rsidRPr="00B76D74">
        <w:rPr>
          <w:lang w:val="ka-GE"/>
        </w:rPr>
        <w:t>სა და სსიპ „დასაქმების ხელშეწყობის სახელმწიფო სააგენტოს“ თანამშრომლების</w:t>
      </w:r>
      <w:r w:rsidR="00A37355" w:rsidRPr="00B76D74">
        <w:rPr>
          <w:lang w:val="ka-GE"/>
        </w:rPr>
        <w:t>ათვის.</w:t>
      </w:r>
    </w:p>
    <w:p w:rsidR="00B76D74" w:rsidRDefault="00B76D74" w:rsidP="00B76D74">
      <w:pPr>
        <w:spacing w:after="0" w:line="240" w:lineRule="auto"/>
        <w:jc w:val="both"/>
        <w:rPr>
          <w:lang w:val="ka-GE"/>
        </w:rPr>
      </w:pPr>
    </w:p>
    <w:p w:rsidR="00B76D74" w:rsidRPr="00B76D74" w:rsidRDefault="00B76D74" w:rsidP="00B76D74">
      <w:pPr>
        <w:spacing w:after="0" w:line="240" w:lineRule="auto"/>
        <w:jc w:val="both"/>
        <w:rPr>
          <w:b/>
          <w:u w:val="single"/>
          <w:lang w:val="ka-GE"/>
        </w:rPr>
      </w:pPr>
      <w:r w:rsidRPr="00B76D74">
        <w:rPr>
          <w:b/>
          <w:u w:val="single"/>
          <w:lang w:val="ka-GE"/>
        </w:rPr>
        <w:t xml:space="preserve">თანამშრომლობა </w:t>
      </w:r>
      <w:r w:rsidR="005B0209">
        <w:rPr>
          <w:b/>
          <w:u w:val="single"/>
          <w:lang w:val="ka-GE"/>
        </w:rPr>
        <w:t xml:space="preserve">საქართველოში </w:t>
      </w:r>
      <w:r w:rsidRPr="00B76D74">
        <w:rPr>
          <w:b/>
          <w:u w:val="single"/>
          <w:lang w:val="ka-GE"/>
        </w:rPr>
        <w:t>დაბრუნებულ</w:t>
      </w:r>
      <w:r w:rsidR="005B0209">
        <w:rPr>
          <w:b/>
          <w:u w:val="single"/>
          <w:lang w:val="ka-GE"/>
        </w:rPr>
        <w:t>ი</w:t>
      </w:r>
      <w:r w:rsidRPr="00B76D74">
        <w:rPr>
          <w:b/>
          <w:u w:val="single"/>
          <w:lang w:val="ka-GE"/>
        </w:rPr>
        <w:t xml:space="preserve"> მიგრანტთა რეინტეგრაციის მიმართულებით:</w:t>
      </w:r>
    </w:p>
    <w:p w:rsidR="00B76D74" w:rsidRPr="00B76D74" w:rsidRDefault="00B76D74" w:rsidP="00B76D74">
      <w:pPr>
        <w:spacing w:after="0" w:line="240" w:lineRule="auto"/>
        <w:jc w:val="both"/>
        <w:rPr>
          <w:lang w:val="ka-GE"/>
        </w:rPr>
      </w:pPr>
    </w:p>
    <w:p w:rsidR="00103C61" w:rsidRPr="00B76D74" w:rsidRDefault="00103C61" w:rsidP="00B76D74">
      <w:pPr>
        <w:pStyle w:val="NormalWeb"/>
        <w:jc w:val="both"/>
        <w:rPr>
          <w:rFonts w:ascii="Sylfaen" w:hAnsi="Sylfaen" w:cs="Calibri"/>
          <w:color w:val="000000"/>
        </w:rPr>
      </w:pPr>
      <w:r w:rsidRPr="00B76D74">
        <w:rPr>
          <w:rFonts w:ascii="Sylfaen" w:hAnsi="Sylfaen" w:cs="Calibri"/>
          <w:color w:val="000000"/>
        </w:rPr>
        <w:t xml:space="preserve">2015 </w:t>
      </w:r>
      <w:proofErr w:type="spellStart"/>
      <w:r w:rsidRPr="00B76D74">
        <w:rPr>
          <w:rFonts w:ascii="Sylfaen" w:hAnsi="Sylfaen" w:cs="Sylfaen"/>
          <w:color w:val="000000"/>
        </w:rPr>
        <w:t>წლიდან</w:t>
      </w:r>
      <w:proofErr w:type="spellEnd"/>
      <w:r w:rsidRPr="00B76D74">
        <w:rPr>
          <w:rFonts w:ascii="Sylfaen" w:hAnsi="Sylfaen" w:cs="Calibri"/>
          <w:color w:val="000000"/>
        </w:rPr>
        <w:t xml:space="preserve"> </w:t>
      </w:r>
      <w:proofErr w:type="spellStart"/>
      <w:r w:rsidRPr="00B76D74">
        <w:rPr>
          <w:rFonts w:ascii="Sylfaen" w:hAnsi="Sylfaen" w:cs="Sylfaen"/>
          <w:color w:val="000000"/>
        </w:rPr>
        <w:t>სამინისტრო</w:t>
      </w:r>
      <w:proofErr w:type="spellEnd"/>
      <w:r w:rsidRPr="00B76D74">
        <w:rPr>
          <w:rFonts w:ascii="Sylfaen" w:hAnsi="Sylfaen" w:cs="Calibri"/>
          <w:color w:val="000000"/>
        </w:rPr>
        <w:t xml:space="preserve"> </w:t>
      </w:r>
      <w:r w:rsidR="005B0209" w:rsidRPr="00B76D74">
        <w:rPr>
          <w:rStyle w:val="Strong"/>
          <w:rFonts w:ascii="Sylfaen" w:hAnsi="Sylfaen" w:cs="Calibri"/>
          <w:color w:val="000000"/>
          <w:lang w:val="ka-GE"/>
        </w:rPr>
        <w:t>(</w:t>
      </w:r>
      <w:r w:rsidR="005B0209" w:rsidRPr="00B76D74">
        <w:rPr>
          <w:rStyle w:val="Strong"/>
          <w:rFonts w:ascii="Sylfaen" w:hAnsi="Sylfaen" w:cs="Sylfaen"/>
          <w:color w:val="000000"/>
          <w:lang w:val="ka-GE"/>
        </w:rPr>
        <w:t>საქართველოს</w:t>
      </w:r>
      <w:r w:rsidR="005B0209" w:rsidRPr="00B76D74">
        <w:rPr>
          <w:rStyle w:val="Strong"/>
          <w:rFonts w:ascii="Sylfaen" w:hAnsi="Sylfaen" w:cs="Calibri"/>
          <w:color w:val="000000"/>
          <w:lang w:val="ka-GE"/>
        </w:rPr>
        <w:t xml:space="preserve"> </w:t>
      </w:r>
      <w:r w:rsidR="005B0209" w:rsidRPr="00B76D74">
        <w:rPr>
          <w:rStyle w:val="Strong"/>
          <w:rFonts w:ascii="Sylfaen" w:hAnsi="Sylfaen" w:cs="Sylfaen"/>
          <w:color w:val="000000"/>
          <w:lang w:val="ka-GE"/>
        </w:rPr>
        <w:t>ოკუპირებული</w:t>
      </w:r>
      <w:r w:rsidR="005B0209" w:rsidRPr="00B76D74">
        <w:rPr>
          <w:rStyle w:val="Strong"/>
          <w:rFonts w:ascii="Sylfaen" w:hAnsi="Sylfaen" w:cs="Calibri"/>
          <w:color w:val="000000"/>
          <w:lang w:val="ka-GE"/>
        </w:rPr>
        <w:t xml:space="preserve"> </w:t>
      </w:r>
      <w:r w:rsidR="005B0209" w:rsidRPr="00B76D74">
        <w:rPr>
          <w:rStyle w:val="Strong"/>
          <w:rFonts w:ascii="Sylfaen" w:hAnsi="Sylfaen" w:cs="Sylfaen"/>
          <w:color w:val="000000"/>
          <w:lang w:val="ka-GE"/>
        </w:rPr>
        <w:t>ტერიტორიებიდან</w:t>
      </w:r>
      <w:r w:rsidR="005B0209" w:rsidRPr="00B76D74">
        <w:rPr>
          <w:rStyle w:val="Strong"/>
          <w:rFonts w:ascii="Sylfaen" w:hAnsi="Sylfaen" w:cs="Calibri"/>
          <w:color w:val="000000"/>
          <w:lang w:val="ka-GE"/>
        </w:rPr>
        <w:t xml:space="preserve"> </w:t>
      </w:r>
      <w:r w:rsidR="005B0209" w:rsidRPr="00B76D74">
        <w:rPr>
          <w:rStyle w:val="Strong"/>
          <w:rFonts w:ascii="Sylfaen" w:hAnsi="Sylfaen" w:cs="Sylfaen"/>
          <w:color w:val="000000"/>
          <w:lang w:val="ka-GE"/>
        </w:rPr>
        <w:t>იძულებით</w:t>
      </w:r>
      <w:r w:rsidR="005B0209" w:rsidRPr="00B76D74">
        <w:rPr>
          <w:rStyle w:val="Strong"/>
          <w:rFonts w:ascii="Sylfaen" w:hAnsi="Sylfaen" w:cs="Calibri"/>
          <w:color w:val="000000"/>
          <w:lang w:val="ka-GE"/>
        </w:rPr>
        <w:t xml:space="preserve"> </w:t>
      </w:r>
      <w:r w:rsidR="005B0209" w:rsidRPr="00B76D74">
        <w:rPr>
          <w:rStyle w:val="Strong"/>
          <w:rFonts w:ascii="Sylfaen" w:hAnsi="Sylfaen" w:cs="Sylfaen"/>
          <w:color w:val="000000"/>
          <w:lang w:val="ka-GE"/>
        </w:rPr>
        <w:t>გადააადგილებულ</w:t>
      </w:r>
      <w:r w:rsidR="005B0209" w:rsidRPr="00B76D74">
        <w:rPr>
          <w:rStyle w:val="Strong"/>
          <w:rFonts w:ascii="Sylfaen" w:hAnsi="Sylfaen" w:cs="Calibri"/>
          <w:color w:val="000000"/>
          <w:lang w:val="ka-GE"/>
        </w:rPr>
        <w:t xml:space="preserve"> </w:t>
      </w:r>
      <w:r w:rsidR="005B0209" w:rsidRPr="00B76D74">
        <w:rPr>
          <w:rStyle w:val="Strong"/>
          <w:rFonts w:ascii="Sylfaen" w:hAnsi="Sylfaen" w:cs="Sylfaen"/>
          <w:color w:val="000000"/>
          <w:lang w:val="ka-GE"/>
        </w:rPr>
        <w:t>პირთა</w:t>
      </w:r>
      <w:r w:rsidR="005B0209" w:rsidRPr="00B76D74">
        <w:rPr>
          <w:rStyle w:val="Strong"/>
          <w:rFonts w:ascii="Sylfaen" w:hAnsi="Sylfaen" w:cs="Calibri"/>
          <w:color w:val="000000"/>
          <w:lang w:val="ka-GE"/>
        </w:rPr>
        <w:t xml:space="preserve">, </w:t>
      </w:r>
      <w:r w:rsidR="005B0209" w:rsidRPr="00B76D74">
        <w:rPr>
          <w:rStyle w:val="Strong"/>
          <w:rFonts w:ascii="Sylfaen" w:hAnsi="Sylfaen" w:cs="Sylfaen"/>
          <w:color w:val="000000"/>
          <w:lang w:val="ka-GE"/>
        </w:rPr>
        <w:t>განსახლებისა</w:t>
      </w:r>
      <w:r w:rsidR="005B0209" w:rsidRPr="00B76D74">
        <w:rPr>
          <w:rStyle w:val="Strong"/>
          <w:rFonts w:ascii="Sylfaen" w:hAnsi="Sylfaen" w:cs="Calibri"/>
          <w:color w:val="000000"/>
          <w:lang w:val="ka-GE"/>
        </w:rPr>
        <w:t xml:space="preserve"> </w:t>
      </w:r>
      <w:r w:rsidR="005B0209" w:rsidRPr="00B76D74">
        <w:rPr>
          <w:rStyle w:val="Strong"/>
          <w:rFonts w:ascii="Sylfaen" w:hAnsi="Sylfaen" w:cs="Sylfaen"/>
          <w:color w:val="000000"/>
          <w:lang w:val="ka-GE"/>
        </w:rPr>
        <w:t>და</w:t>
      </w:r>
      <w:r w:rsidR="005B0209" w:rsidRPr="00B76D74">
        <w:rPr>
          <w:rStyle w:val="Strong"/>
          <w:rFonts w:ascii="Sylfaen" w:hAnsi="Sylfaen" w:cs="Calibri"/>
          <w:color w:val="000000"/>
          <w:lang w:val="ka-GE"/>
        </w:rPr>
        <w:t xml:space="preserve"> </w:t>
      </w:r>
      <w:r w:rsidR="005B0209" w:rsidRPr="00B76D74">
        <w:rPr>
          <w:rStyle w:val="Strong"/>
          <w:rFonts w:ascii="Sylfaen" w:hAnsi="Sylfaen" w:cs="Sylfaen"/>
          <w:color w:val="000000"/>
          <w:lang w:val="ka-GE"/>
        </w:rPr>
        <w:t>ლტოლვილთა</w:t>
      </w:r>
      <w:r w:rsidR="005B0209" w:rsidRPr="00B76D74">
        <w:rPr>
          <w:rStyle w:val="Strong"/>
          <w:rFonts w:ascii="Sylfaen" w:hAnsi="Sylfaen" w:cs="Calibri"/>
          <w:color w:val="000000"/>
          <w:lang w:val="ka-GE"/>
        </w:rPr>
        <w:t xml:space="preserve"> </w:t>
      </w:r>
      <w:r w:rsidR="005B0209" w:rsidRPr="00B76D74">
        <w:rPr>
          <w:rStyle w:val="Strong"/>
          <w:rFonts w:ascii="Sylfaen" w:hAnsi="Sylfaen" w:cs="Sylfaen"/>
          <w:color w:val="000000"/>
          <w:lang w:val="ka-GE"/>
        </w:rPr>
        <w:t>სამინისტრო</w:t>
      </w:r>
      <w:r w:rsidR="005B0209" w:rsidRPr="00B76D74">
        <w:rPr>
          <w:rStyle w:val="Strong"/>
          <w:rFonts w:ascii="Sylfaen" w:hAnsi="Sylfaen" w:cs="Calibri"/>
          <w:color w:val="000000"/>
          <w:lang w:val="ka-GE"/>
        </w:rPr>
        <w:t>)</w:t>
      </w:r>
      <w:r w:rsidR="005B0209">
        <w:rPr>
          <w:rFonts w:ascii="Sylfaen" w:hAnsi="Sylfaen" w:cs="Calibri"/>
          <w:color w:val="000000"/>
          <w:lang w:val="ka-GE"/>
        </w:rPr>
        <w:t xml:space="preserve"> </w:t>
      </w:r>
      <w:proofErr w:type="spellStart"/>
      <w:r w:rsidRPr="00B76D74">
        <w:rPr>
          <w:rFonts w:ascii="Sylfaen" w:hAnsi="Sylfaen" w:cs="Sylfaen"/>
          <w:color w:val="000000"/>
        </w:rPr>
        <w:t>მიგრაციის</w:t>
      </w:r>
      <w:proofErr w:type="spellEnd"/>
      <w:r w:rsidRPr="00B76D74">
        <w:rPr>
          <w:rFonts w:ascii="Sylfaen" w:hAnsi="Sylfaen" w:cs="Calibri"/>
          <w:color w:val="000000"/>
        </w:rPr>
        <w:t xml:space="preserve"> </w:t>
      </w:r>
      <w:proofErr w:type="spellStart"/>
      <w:r w:rsidRPr="00B76D74">
        <w:rPr>
          <w:rFonts w:ascii="Sylfaen" w:hAnsi="Sylfaen" w:cs="Sylfaen"/>
          <w:color w:val="000000"/>
        </w:rPr>
        <w:t>საერთაშორისო</w:t>
      </w:r>
      <w:proofErr w:type="spellEnd"/>
      <w:r w:rsidRPr="00B76D74">
        <w:rPr>
          <w:rFonts w:ascii="Sylfaen" w:hAnsi="Sylfaen" w:cs="Calibri"/>
          <w:color w:val="000000"/>
        </w:rPr>
        <w:t xml:space="preserve"> </w:t>
      </w:r>
      <w:proofErr w:type="spellStart"/>
      <w:r w:rsidRPr="00B76D74">
        <w:rPr>
          <w:rFonts w:ascii="Sylfaen" w:hAnsi="Sylfaen" w:cs="Sylfaen"/>
          <w:color w:val="000000"/>
        </w:rPr>
        <w:t>ორგანიზაციასთან</w:t>
      </w:r>
      <w:proofErr w:type="spellEnd"/>
      <w:r w:rsidRPr="00B76D74">
        <w:rPr>
          <w:rFonts w:ascii="Sylfaen" w:hAnsi="Sylfaen" w:cs="Calibri"/>
          <w:color w:val="000000"/>
        </w:rPr>
        <w:t xml:space="preserve"> </w:t>
      </w:r>
      <w:proofErr w:type="spellStart"/>
      <w:r w:rsidRPr="00B76D74">
        <w:rPr>
          <w:rFonts w:ascii="Sylfaen" w:hAnsi="Sylfaen" w:cs="Sylfaen"/>
          <w:color w:val="000000"/>
        </w:rPr>
        <w:t>პარტნიორობით</w:t>
      </w:r>
      <w:proofErr w:type="spellEnd"/>
      <w:r w:rsidRPr="00B76D74">
        <w:rPr>
          <w:rFonts w:ascii="Sylfaen" w:hAnsi="Sylfaen" w:cs="Calibri"/>
          <w:color w:val="000000"/>
        </w:rPr>
        <w:t xml:space="preserve"> </w:t>
      </w:r>
      <w:proofErr w:type="spellStart"/>
      <w:r w:rsidRPr="00B76D74">
        <w:rPr>
          <w:rFonts w:ascii="Sylfaen" w:hAnsi="Sylfaen" w:cs="Sylfaen"/>
          <w:color w:val="000000"/>
        </w:rPr>
        <w:t>ახორციელებდა</w:t>
      </w:r>
      <w:proofErr w:type="spellEnd"/>
      <w:r w:rsidRPr="00B76D74">
        <w:rPr>
          <w:rFonts w:ascii="Sylfaen" w:hAnsi="Sylfaen" w:cs="Calibri"/>
          <w:color w:val="000000"/>
        </w:rPr>
        <w:t xml:space="preserve"> „</w:t>
      </w:r>
      <w:proofErr w:type="spellStart"/>
      <w:r w:rsidRPr="00B76D74">
        <w:rPr>
          <w:rFonts w:ascii="Sylfaen" w:hAnsi="Sylfaen" w:cs="Sylfaen"/>
          <w:color w:val="000000"/>
        </w:rPr>
        <w:t>საქართველოში</w:t>
      </w:r>
      <w:proofErr w:type="spellEnd"/>
      <w:r w:rsidRPr="00B76D74">
        <w:rPr>
          <w:rFonts w:ascii="Sylfaen" w:hAnsi="Sylfaen" w:cs="Calibri"/>
          <w:color w:val="000000"/>
        </w:rPr>
        <w:t xml:space="preserve"> </w:t>
      </w:r>
      <w:proofErr w:type="spellStart"/>
      <w:r w:rsidRPr="00B76D74">
        <w:rPr>
          <w:rFonts w:ascii="Sylfaen" w:hAnsi="Sylfaen" w:cs="Sylfaen"/>
          <w:color w:val="000000"/>
        </w:rPr>
        <w:t>დაბრუნებულ</w:t>
      </w:r>
      <w:proofErr w:type="spellEnd"/>
      <w:r w:rsidRPr="00B76D74">
        <w:rPr>
          <w:rFonts w:ascii="Sylfaen" w:hAnsi="Sylfaen" w:cs="Calibri"/>
          <w:color w:val="000000"/>
        </w:rPr>
        <w:t xml:space="preserve"> </w:t>
      </w:r>
      <w:proofErr w:type="spellStart"/>
      <w:r w:rsidRPr="00B76D74">
        <w:rPr>
          <w:rFonts w:ascii="Sylfaen" w:hAnsi="Sylfaen" w:cs="Sylfaen"/>
          <w:color w:val="000000"/>
        </w:rPr>
        <w:t>მიგრანტთა</w:t>
      </w:r>
      <w:proofErr w:type="spellEnd"/>
      <w:r w:rsidRPr="00B76D74">
        <w:rPr>
          <w:rFonts w:ascii="Sylfaen" w:hAnsi="Sylfaen" w:cs="Calibri"/>
          <w:color w:val="000000"/>
        </w:rPr>
        <w:t xml:space="preserve"> </w:t>
      </w:r>
      <w:proofErr w:type="spellStart"/>
      <w:r w:rsidRPr="00B76D74">
        <w:rPr>
          <w:rFonts w:ascii="Sylfaen" w:hAnsi="Sylfaen" w:cs="Sylfaen"/>
          <w:color w:val="000000"/>
        </w:rPr>
        <w:t>სარეინტეგრაციო</w:t>
      </w:r>
      <w:proofErr w:type="spellEnd"/>
      <w:r w:rsidRPr="00B76D74">
        <w:rPr>
          <w:rFonts w:ascii="Sylfaen" w:hAnsi="Sylfaen" w:cs="Calibri"/>
          <w:color w:val="000000"/>
        </w:rPr>
        <w:t xml:space="preserve"> </w:t>
      </w:r>
      <w:proofErr w:type="spellStart"/>
      <w:r w:rsidRPr="00B76D74">
        <w:rPr>
          <w:rFonts w:ascii="Sylfaen" w:hAnsi="Sylfaen" w:cs="Sylfaen"/>
          <w:color w:val="000000"/>
        </w:rPr>
        <w:t>დახმარების</w:t>
      </w:r>
      <w:proofErr w:type="spellEnd"/>
      <w:r w:rsidRPr="00B76D74">
        <w:rPr>
          <w:rFonts w:ascii="Sylfaen" w:hAnsi="Sylfaen" w:cs="Calibri"/>
          <w:color w:val="000000"/>
        </w:rPr>
        <w:t xml:space="preserve">“ </w:t>
      </w:r>
      <w:proofErr w:type="spellStart"/>
      <w:r w:rsidRPr="00B76D74">
        <w:rPr>
          <w:rFonts w:ascii="Sylfaen" w:hAnsi="Sylfaen" w:cs="Sylfaen"/>
          <w:color w:val="000000"/>
        </w:rPr>
        <w:t>სახელმწიფო</w:t>
      </w:r>
      <w:proofErr w:type="spellEnd"/>
      <w:r w:rsidRPr="00B76D74">
        <w:rPr>
          <w:rFonts w:ascii="Sylfaen" w:hAnsi="Sylfaen" w:cs="Calibri"/>
          <w:color w:val="000000"/>
        </w:rPr>
        <w:t xml:space="preserve"> </w:t>
      </w:r>
      <w:proofErr w:type="spellStart"/>
      <w:r w:rsidRPr="00B76D74">
        <w:rPr>
          <w:rFonts w:ascii="Sylfaen" w:hAnsi="Sylfaen" w:cs="Sylfaen"/>
          <w:color w:val="000000"/>
        </w:rPr>
        <w:t>პროგრამას</w:t>
      </w:r>
      <w:proofErr w:type="spellEnd"/>
      <w:r w:rsidRPr="00B76D74">
        <w:rPr>
          <w:rFonts w:ascii="Sylfaen" w:hAnsi="Sylfaen" w:cs="Calibri"/>
          <w:color w:val="000000"/>
        </w:rPr>
        <w:t xml:space="preserve">, </w:t>
      </w:r>
      <w:proofErr w:type="spellStart"/>
      <w:r w:rsidRPr="00B76D74">
        <w:rPr>
          <w:rFonts w:ascii="Sylfaen" w:hAnsi="Sylfaen" w:cs="Sylfaen"/>
          <w:color w:val="000000"/>
        </w:rPr>
        <w:t>რომლის</w:t>
      </w:r>
      <w:proofErr w:type="spellEnd"/>
      <w:r w:rsidRPr="00B76D74">
        <w:rPr>
          <w:rFonts w:ascii="Sylfaen" w:hAnsi="Sylfaen" w:cs="Calibri"/>
          <w:color w:val="000000"/>
        </w:rPr>
        <w:t xml:space="preserve"> </w:t>
      </w:r>
      <w:proofErr w:type="spellStart"/>
      <w:r w:rsidRPr="00B76D74">
        <w:rPr>
          <w:rFonts w:ascii="Sylfaen" w:hAnsi="Sylfaen" w:cs="Sylfaen"/>
          <w:color w:val="000000"/>
        </w:rPr>
        <w:t>ფარგლებშიც</w:t>
      </w:r>
      <w:proofErr w:type="spellEnd"/>
      <w:r w:rsidRPr="00B76D74">
        <w:rPr>
          <w:rFonts w:ascii="Sylfaen" w:hAnsi="Sylfaen" w:cs="Calibri"/>
          <w:color w:val="000000"/>
        </w:rPr>
        <w:t xml:space="preserve">, </w:t>
      </w:r>
      <w:proofErr w:type="spellStart"/>
      <w:r w:rsidRPr="00B76D74">
        <w:rPr>
          <w:rFonts w:ascii="Sylfaen" w:hAnsi="Sylfaen" w:cs="Sylfaen"/>
          <w:color w:val="000000"/>
        </w:rPr>
        <w:t>იმ</w:t>
      </w:r>
      <w:proofErr w:type="spellEnd"/>
      <w:r w:rsidRPr="00B76D74">
        <w:rPr>
          <w:rFonts w:ascii="Sylfaen" w:hAnsi="Sylfaen" w:cs="Calibri"/>
          <w:color w:val="000000"/>
        </w:rPr>
        <w:t xml:space="preserve"> </w:t>
      </w:r>
      <w:proofErr w:type="spellStart"/>
      <w:r w:rsidRPr="00B76D74">
        <w:rPr>
          <w:rFonts w:ascii="Sylfaen" w:hAnsi="Sylfaen" w:cs="Sylfaen"/>
          <w:color w:val="000000"/>
        </w:rPr>
        <w:t>რეგიონებში</w:t>
      </w:r>
      <w:proofErr w:type="spellEnd"/>
      <w:r w:rsidRPr="00B76D74">
        <w:rPr>
          <w:rFonts w:ascii="Sylfaen" w:hAnsi="Sylfaen" w:cs="Calibri"/>
          <w:color w:val="000000"/>
        </w:rPr>
        <w:t xml:space="preserve">, </w:t>
      </w:r>
      <w:proofErr w:type="spellStart"/>
      <w:r w:rsidRPr="00B76D74">
        <w:rPr>
          <w:rFonts w:ascii="Sylfaen" w:hAnsi="Sylfaen" w:cs="Sylfaen"/>
          <w:color w:val="000000"/>
        </w:rPr>
        <w:t>რომლებსაც</w:t>
      </w:r>
      <w:proofErr w:type="spellEnd"/>
      <w:r w:rsidRPr="00B76D74">
        <w:rPr>
          <w:rFonts w:ascii="Sylfaen" w:hAnsi="Sylfaen" w:cs="Calibri"/>
          <w:color w:val="000000"/>
        </w:rPr>
        <w:t xml:space="preserve"> </w:t>
      </w:r>
      <w:proofErr w:type="spellStart"/>
      <w:r w:rsidRPr="00B76D74">
        <w:rPr>
          <w:rFonts w:ascii="Sylfaen" w:hAnsi="Sylfaen" w:cs="Sylfaen"/>
          <w:color w:val="000000"/>
        </w:rPr>
        <w:t>სახელმწიფო</w:t>
      </w:r>
      <w:proofErr w:type="spellEnd"/>
      <w:r w:rsidRPr="00B76D74">
        <w:rPr>
          <w:rFonts w:ascii="Sylfaen" w:hAnsi="Sylfaen" w:cs="Calibri"/>
          <w:color w:val="000000"/>
        </w:rPr>
        <w:t xml:space="preserve"> </w:t>
      </w:r>
      <w:proofErr w:type="spellStart"/>
      <w:r w:rsidRPr="00B76D74">
        <w:rPr>
          <w:rFonts w:ascii="Sylfaen" w:hAnsi="Sylfaen" w:cs="Sylfaen"/>
          <w:color w:val="000000"/>
        </w:rPr>
        <w:t>პროგრამა</w:t>
      </w:r>
      <w:proofErr w:type="spellEnd"/>
      <w:r w:rsidRPr="00B76D74">
        <w:rPr>
          <w:rFonts w:ascii="Sylfaen" w:hAnsi="Sylfaen" w:cs="Calibri"/>
          <w:color w:val="000000"/>
        </w:rPr>
        <w:t xml:space="preserve"> </w:t>
      </w:r>
      <w:proofErr w:type="spellStart"/>
      <w:r w:rsidRPr="00B76D74">
        <w:rPr>
          <w:rFonts w:ascii="Sylfaen" w:hAnsi="Sylfaen" w:cs="Sylfaen"/>
          <w:color w:val="000000"/>
        </w:rPr>
        <w:t>არ</w:t>
      </w:r>
      <w:proofErr w:type="spellEnd"/>
      <w:r w:rsidRPr="00B76D74">
        <w:rPr>
          <w:rFonts w:ascii="Sylfaen" w:hAnsi="Sylfaen" w:cs="Calibri"/>
          <w:color w:val="000000"/>
        </w:rPr>
        <w:t xml:space="preserve"> </w:t>
      </w:r>
      <w:proofErr w:type="spellStart"/>
      <w:r w:rsidRPr="00B76D74">
        <w:rPr>
          <w:rFonts w:ascii="Sylfaen" w:hAnsi="Sylfaen" w:cs="Sylfaen"/>
          <w:color w:val="000000"/>
        </w:rPr>
        <w:t>ფარავდა</w:t>
      </w:r>
      <w:proofErr w:type="spellEnd"/>
      <w:r w:rsidRPr="00B76D74">
        <w:rPr>
          <w:rFonts w:ascii="Sylfaen" w:hAnsi="Sylfaen" w:cs="Calibri"/>
          <w:color w:val="000000"/>
        </w:rPr>
        <w:t xml:space="preserve">, </w:t>
      </w:r>
      <w:proofErr w:type="spellStart"/>
      <w:r w:rsidRPr="00B76D74">
        <w:rPr>
          <w:rFonts w:ascii="Sylfaen" w:hAnsi="Sylfaen" w:cs="Sylfaen"/>
          <w:color w:val="000000"/>
        </w:rPr>
        <w:t>ფუნქციონირებდა</w:t>
      </w:r>
      <w:proofErr w:type="spellEnd"/>
      <w:r w:rsidRPr="00B76D74">
        <w:rPr>
          <w:rFonts w:ascii="Sylfaen" w:hAnsi="Sylfaen" w:cs="Calibri"/>
          <w:color w:val="000000"/>
        </w:rPr>
        <w:t xml:space="preserve"> „</w:t>
      </w:r>
      <w:proofErr w:type="spellStart"/>
      <w:r w:rsidRPr="00B76D74">
        <w:rPr>
          <w:rFonts w:ascii="Sylfaen" w:hAnsi="Sylfaen" w:cs="Sylfaen"/>
          <w:color w:val="000000"/>
        </w:rPr>
        <w:t>მობილურობის</w:t>
      </w:r>
      <w:proofErr w:type="spellEnd"/>
      <w:r w:rsidRPr="00B76D74">
        <w:rPr>
          <w:rFonts w:ascii="Sylfaen" w:hAnsi="Sylfaen" w:cs="Calibri"/>
          <w:color w:val="000000"/>
        </w:rPr>
        <w:t xml:space="preserve"> </w:t>
      </w:r>
      <w:proofErr w:type="spellStart"/>
      <w:r w:rsidRPr="00B76D74">
        <w:rPr>
          <w:rFonts w:ascii="Sylfaen" w:hAnsi="Sylfaen" w:cs="Sylfaen"/>
          <w:color w:val="000000"/>
        </w:rPr>
        <w:t>ცენტრები</w:t>
      </w:r>
      <w:proofErr w:type="spellEnd"/>
      <w:r w:rsidRPr="00B76D74">
        <w:rPr>
          <w:rFonts w:ascii="Sylfaen" w:hAnsi="Sylfaen" w:cs="Calibri"/>
          <w:color w:val="000000"/>
        </w:rPr>
        <w:t xml:space="preserve">“. 2017 </w:t>
      </w:r>
      <w:proofErr w:type="spellStart"/>
      <w:r w:rsidRPr="00B76D74">
        <w:rPr>
          <w:rFonts w:ascii="Sylfaen" w:hAnsi="Sylfaen" w:cs="Sylfaen"/>
          <w:color w:val="000000"/>
        </w:rPr>
        <w:t>წლიდან</w:t>
      </w:r>
      <w:proofErr w:type="spellEnd"/>
      <w:r w:rsidRPr="00B76D74">
        <w:rPr>
          <w:rFonts w:ascii="Sylfaen" w:hAnsi="Sylfaen" w:cs="Calibri"/>
          <w:color w:val="000000"/>
        </w:rPr>
        <w:t xml:space="preserve">, </w:t>
      </w:r>
      <w:proofErr w:type="spellStart"/>
      <w:r w:rsidRPr="00B76D74">
        <w:rPr>
          <w:rFonts w:ascii="Sylfaen" w:hAnsi="Sylfaen" w:cs="Sylfaen"/>
          <w:color w:val="000000"/>
        </w:rPr>
        <w:t>მას</w:t>
      </w:r>
      <w:proofErr w:type="spellEnd"/>
      <w:r w:rsidRPr="00B76D74">
        <w:rPr>
          <w:rFonts w:ascii="Sylfaen" w:hAnsi="Sylfaen" w:cs="Calibri"/>
          <w:color w:val="000000"/>
        </w:rPr>
        <w:t xml:space="preserve"> </w:t>
      </w:r>
      <w:proofErr w:type="spellStart"/>
      <w:r w:rsidRPr="00B76D74">
        <w:rPr>
          <w:rFonts w:ascii="Sylfaen" w:hAnsi="Sylfaen" w:cs="Sylfaen"/>
          <w:color w:val="000000"/>
        </w:rPr>
        <w:t>შემდეგ</w:t>
      </w:r>
      <w:proofErr w:type="spellEnd"/>
      <w:r w:rsidRPr="00B76D74">
        <w:rPr>
          <w:rFonts w:ascii="Sylfaen" w:hAnsi="Sylfaen" w:cs="Calibri"/>
          <w:color w:val="000000"/>
        </w:rPr>
        <w:t xml:space="preserve"> </w:t>
      </w:r>
      <w:proofErr w:type="spellStart"/>
      <w:r w:rsidRPr="00B76D74">
        <w:rPr>
          <w:rFonts w:ascii="Sylfaen" w:hAnsi="Sylfaen" w:cs="Sylfaen"/>
          <w:color w:val="000000"/>
        </w:rPr>
        <w:t>რაც</w:t>
      </w:r>
      <w:proofErr w:type="spellEnd"/>
      <w:r w:rsidRPr="00B76D74">
        <w:rPr>
          <w:rFonts w:ascii="Sylfaen" w:hAnsi="Sylfaen" w:cs="Calibri"/>
          <w:color w:val="000000"/>
        </w:rPr>
        <w:t xml:space="preserve"> </w:t>
      </w:r>
      <w:proofErr w:type="spellStart"/>
      <w:r w:rsidRPr="00B76D74">
        <w:rPr>
          <w:rFonts w:ascii="Sylfaen" w:hAnsi="Sylfaen" w:cs="Sylfaen"/>
          <w:color w:val="000000"/>
        </w:rPr>
        <w:t>სახელმწიფო</w:t>
      </w:r>
      <w:proofErr w:type="spellEnd"/>
      <w:r w:rsidRPr="00B76D74">
        <w:rPr>
          <w:rFonts w:ascii="Sylfaen" w:hAnsi="Sylfaen" w:cs="Calibri"/>
          <w:color w:val="000000"/>
        </w:rPr>
        <w:t xml:space="preserve"> </w:t>
      </w:r>
      <w:proofErr w:type="spellStart"/>
      <w:r w:rsidRPr="00B76D74">
        <w:rPr>
          <w:rFonts w:ascii="Sylfaen" w:hAnsi="Sylfaen" w:cs="Sylfaen"/>
          <w:color w:val="000000"/>
        </w:rPr>
        <w:t>პროგრამამ</w:t>
      </w:r>
      <w:proofErr w:type="spellEnd"/>
      <w:r w:rsidRPr="00B76D74">
        <w:rPr>
          <w:rFonts w:ascii="Sylfaen" w:hAnsi="Sylfaen" w:cs="Calibri"/>
          <w:color w:val="000000"/>
        </w:rPr>
        <w:t xml:space="preserve"> </w:t>
      </w:r>
      <w:proofErr w:type="spellStart"/>
      <w:r w:rsidRPr="00B76D74">
        <w:rPr>
          <w:rFonts w:ascii="Sylfaen" w:hAnsi="Sylfaen" w:cs="Sylfaen"/>
          <w:color w:val="000000"/>
        </w:rPr>
        <w:t>დაფარა</w:t>
      </w:r>
      <w:proofErr w:type="spellEnd"/>
      <w:r w:rsidRPr="00B76D74">
        <w:rPr>
          <w:rFonts w:ascii="Sylfaen" w:hAnsi="Sylfaen" w:cs="Calibri"/>
          <w:color w:val="000000"/>
        </w:rPr>
        <w:t xml:space="preserve"> </w:t>
      </w:r>
      <w:proofErr w:type="spellStart"/>
      <w:r w:rsidRPr="00B76D74">
        <w:rPr>
          <w:rFonts w:ascii="Sylfaen" w:hAnsi="Sylfaen" w:cs="Sylfaen"/>
          <w:color w:val="000000"/>
        </w:rPr>
        <w:t>საქართველოს</w:t>
      </w:r>
      <w:proofErr w:type="spellEnd"/>
      <w:r w:rsidRPr="00B76D74">
        <w:rPr>
          <w:rFonts w:ascii="Sylfaen" w:hAnsi="Sylfaen" w:cs="Calibri"/>
          <w:color w:val="000000"/>
        </w:rPr>
        <w:t xml:space="preserve"> </w:t>
      </w:r>
      <w:proofErr w:type="spellStart"/>
      <w:r w:rsidRPr="00B76D74">
        <w:rPr>
          <w:rFonts w:ascii="Sylfaen" w:hAnsi="Sylfaen" w:cs="Sylfaen"/>
          <w:color w:val="000000"/>
        </w:rPr>
        <w:t>მთელი</w:t>
      </w:r>
      <w:proofErr w:type="spellEnd"/>
      <w:r w:rsidRPr="00B76D74">
        <w:rPr>
          <w:rFonts w:ascii="Sylfaen" w:hAnsi="Sylfaen" w:cs="Calibri"/>
          <w:color w:val="000000"/>
        </w:rPr>
        <w:t xml:space="preserve"> </w:t>
      </w:r>
      <w:proofErr w:type="spellStart"/>
      <w:r w:rsidRPr="00B76D74">
        <w:rPr>
          <w:rFonts w:ascii="Sylfaen" w:hAnsi="Sylfaen" w:cs="Sylfaen"/>
          <w:color w:val="000000"/>
        </w:rPr>
        <w:t>ტერიტორია</w:t>
      </w:r>
      <w:proofErr w:type="spellEnd"/>
      <w:r w:rsidRPr="00B76D74">
        <w:rPr>
          <w:rFonts w:ascii="Sylfaen" w:hAnsi="Sylfaen" w:cs="Calibri"/>
          <w:color w:val="000000"/>
        </w:rPr>
        <w:t>(</w:t>
      </w:r>
      <w:proofErr w:type="spellStart"/>
      <w:r w:rsidRPr="00B76D74">
        <w:rPr>
          <w:rFonts w:ascii="Sylfaen" w:hAnsi="Sylfaen" w:cs="Sylfaen"/>
          <w:color w:val="000000"/>
        </w:rPr>
        <w:t>ოკუპირებული</w:t>
      </w:r>
      <w:proofErr w:type="spellEnd"/>
      <w:r w:rsidRPr="00B76D74">
        <w:rPr>
          <w:rFonts w:ascii="Sylfaen" w:hAnsi="Sylfaen" w:cs="Calibri"/>
          <w:color w:val="000000"/>
        </w:rPr>
        <w:t xml:space="preserve"> </w:t>
      </w:r>
      <w:proofErr w:type="spellStart"/>
      <w:r w:rsidRPr="00B76D74">
        <w:rPr>
          <w:rFonts w:ascii="Sylfaen" w:hAnsi="Sylfaen" w:cs="Sylfaen"/>
          <w:color w:val="000000"/>
        </w:rPr>
        <w:t>ტერიტორიების</w:t>
      </w:r>
      <w:proofErr w:type="spellEnd"/>
      <w:r w:rsidRPr="00B76D74">
        <w:rPr>
          <w:rFonts w:ascii="Sylfaen" w:hAnsi="Sylfaen" w:cs="Calibri"/>
          <w:color w:val="000000"/>
        </w:rPr>
        <w:t xml:space="preserve"> </w:t>
      </w:r>
      <w:proofErr w:type="spellStart"/>
      <w:r w:rsidRPr="00B76D74">
        <w:rPr>
          <w:rFonts w:ascii="Sylfaen" w:hAnsi="Sylfaen" w:cs="Sylfaen"/>
          <w:color w:val="000000"/>
        </w:rPr>
        <w:t>გარდა</w:t>
      </w:r>
      <w:proofErr w:type="spellEnd"/>
      <w:r w:rsidRPr="00B76D74">
        <w:rPr>
          <w:rFonts w:ascii="Sylfaen" w:hAnsi="Sylfaen" w:cs="Calibri"/>
          <w:color w:val="000000"/>
        </w:rPr>
        <w:t xml:space="preserve">), </w:t>
      </w:r>
      <w:proofErr w:type="spellStart"/>
      <w:r w:rsidRPr="00B76D74">
        <w:rPr>
          <w:rFonts w:ascii="Sylfaen" w:hAnsi="Sylfaen" w:cs="Sylfaen"/>
          <w:color w:val="000000"/>
        </w:rPr>
        <w:t>სამინისტრომ</w:t>
      </w:r>
      <w:proofErr w:type="spellEnd"/>
      <w:r w:rsidRPr="00B76D74">
        <w:rPr>
          <w:rFonts w:ascii="Sylfaen" w:hAnsi="Sylfaen" w:cs="Calibri"/>
          <w:color w:val="000000"/>
        </w:rPr>
        <w:t xml:space="preserve"> </w:t>
      </w:r>
      <w:proofErr w:type="spellStart"/>
      <w:r w:rsidRPr="00B76D74">
        <w:rPr>
          <w:rFonts w:ascii="Sylfaen" w:hAnsi="Sylfaen" w:cs="Sylfaen"/>
          <w:color w:val="000000"/>
        </w:rPr>
        <w:t>მიგრაციის</w:t>
      </w:r>
      <w:proofErr w:type="spellEnd"/>
      <w:r w:rsidRPr="00B76D74">
        <w:rPr>
          <w:rFonts w:ascii="Sylfaen" w:hAnsi="Sylfaen" w:cs="Calibri"/>
          <w:color w:val="000000"/>
        </w:rPr>
        <w:t xml:space="preserve"> </w:t>
      </w:r>
      <w:proofErr w:type="spellStart"/>
      <w:r w:rsidRPr="00B76D74">
        <w:rPr>
          <w:rFonts w:ascii="Sylfaen" w:hAnsi="Sylfaen" w:cs="Sylfaen"/>
          <w:color w:val="000000"/>
        </w:rPr>
        <w:t>საერთაშორისო</w:t>
      </w:r>
      <w:proofErr w:type="spellEnd"/>
      <w:r w:rsidRPr="00B76D74">
        <w:rPr>
          <w:rFonts w:ascii="Sylfaen" w:hAnsi="Sylfaen" w:cs="Calibri"/>
          <w:color w:val="000000"/>
        </w:rPr>
        <w:t xml:space="preserve"> </w:t>
      </w:r>
      <w:proofErr w:type="spellStart"/>
      <w:r w:rsidRPr="00B76D74">
        <w:rPr>
          <w:rFonts w:ascii="Sylfaen" w:hAnsi="Sylfaen" w:cs="Sylfaen"/>
          <w:color w:val="000000"/>
        </w:rPr>
        <w:t>ორგანიზაციისგან</w:t>
      </w:r>
      <w:proofErr w:type="spellEnd"/>
      <w:r w:rsidRPr="00B76D74">
        <w:rPr>
          <w:rFonts w:ascii="Sylfaen" w:hAnsi="Sylfaen" w:cs="Calibri"/>
          <w:color w:val="000000"/>
        </w:rPr>
        <w:t xml:space="preserve"> </w:t>
      </w:r>
      <w:proofErr w:type="spellStart"/>
      <w:r w:rsidRPr="00B76D74">
        <w:rPr>
          <w:rFonts w:ascii="Sylfaen" w:hAnsi="Sylfaen" w:cs="Sylfaen"/>
          <w:color w:val="000000"/>
        </w:rPr>
        <w:t>სრულად</w:t>
      </w:r>
      <w:proofErr w:type="spellEnd"/>
      <w:r w:rsidRPr="00B76D74">
        <w:rPr>
          <w:rFonts w:ascii="Sylfaen" w:hAnsi="Sylfaen" w:cs="Calibri"/>
          <w:color w:val="000000"/>
        </w:rPr>
        <w:t xml:space="preserve"> </w:t>
      </w:r>
      <w:proofErr w:type="spellStart"/>
      <w:r w:rsidRPr="00B76D74">
        <w:rPr>
          <w:rFonts w:ascii="Sylfaen" w:hAnsi="Sylfaen" w:cs="Sylfaen"/>
          <w:color w:val="000000"/>
        </w:rPr>
        <w:t>გადმოიბარა</w:t>
      </w:r>
      <w:proofErr w:type="spellEnd"/>
      <w:r w:rsidRPr="00B76D74">
        <w:rPr>
          <w:rFonts w:ascii="Sylfaen" w:hAnsi="Sylfaen" w:cs="Calibri"/>
          <w:color w:val="000000"/>
        </w:rPr>
        <w:t xml:space="preserve"> </w:t>
      </w:r>
      <w:proofErr w:type="spellStart"/>
      <w:r w:rsidRPr="00B76D74">
        <w:rPr>
          <w:rFonts w:ascii="Sylfaen" w:hAnsi="Sylfaen" w:cs="Sylfaen"/>
          <w:color w:val="000000"/>
        </w:rPr>
        <w:t>საქართველოში</w:t>
      </w:r>
      <w:proofErr w:type="spellEnd"/>
      <w:r w:rsidRPr="00B76D74">
        <w:rPr>
          <w:rFonts w:ascii="Sylfaen" w:hAnsi="Sylfaen" w:cs="Calibri"/>
          <w:color w:val="000000"/>
        </w:rPr>
        <w:t xml:space="preserve"> </w:t>
      </w:r>
      <w:proofErr w:type="spellStart"/>
      <w:r w:rsidRPr="00B76D74">
        <w:rPr>
          <w:rFonts w:ascii="Sylfaen" w:hAnsi="Sylfaen" w:cs="Sylfaen"/>
          <w:color w:val="000000"/>
        </w:rPr>
        <w:t>დაბრუნებულ</w:t>
      </w:r>
      <w:proofErr w:type="spellEnd"/>
      <w:r w:rsidRPr="00B76D74">
        <w:rPr>
          <w:rFonts w:ascii="Sylfaen" w:hAnsi="Sylfaen" w:cs="Calibri"/>
          <w:color w:val="000000"/>
        </w:rPr>
        <w:t xml:space="preserve"> </w:t>
      </w:r>
      <w:proofErr w:type="spellStart"/>
      <w:r w:rsidRPr="00B76D74">
        <w:rPr>
          <w:rFonts w:ascii="Sylfaen" w:hAnsi="Sylfaen" w:cs="Sylfaen"/>
          <w:color w:val="000000"/>
        </w:rPr>
        <w:t>მიგრანტთა</w:t>
      </w:r>
      <w:proofErr w:type="spellEnd"/>
      <w:r w:rsidRPr="00B76D74">
        <w:rPr>
          <w:rFonts w:ascii="Sylfaen" w:hAnsi="Sylfaen" w:cs="Calibri"/>
          <w:color w:val="000000"/>
        </w:rPr>
        <w:t xml:space="preserve"> </w:t>
      </w:r>
      <w:proofErr w:type="spellStart"/>
      <w:r w:rsidRPr="00B76D74">
        <w:rPr>
          <w:rFonts w:ascii="Sylfaen" w:hAnsi="Sylfaen" w:cs="Sylfaen"/>
          <w:color w:val="000000"/>
        </w:rPr>
        <w:t>რეინტეგრაციაზე</w:t>
      </w:r>
      <w:proofErr w:type="spellEnd"/>
      <w:r w:rsidRPr="00B76D74">
        <w:rPr>
          <w:rFonts w:ascii="Sylfaen" w:hAnsi="Sylfaen" w:cs="Calibri"/>
          <w:color w:val="000000"/>
        </w:rPr>
        <w:t xml:space="preserve"> </w:t>
      </w:r>
      <w:proofErr w:type="spellStart"/>
      <w:r w:rsidRPr="00B76D74">
        <w:rPr>
          <w:rFonts w:ascii="Sylfaen" w:hAnsi="Sylfaen" w:cs="Sylfaen"/>
          <w:color w:val="000000"/>
        </w:rPr>
        <w:t>ზრუნვის</w:t>
      </w:r>
      <w:proofErr w:type="spellEnd"/>
      <w:r w:rsidRPr="00B76D74">
        <w:rPr>
          <w:rFonts w:ascii="Sylfaen" w:hAnsi="Sylfaen" w:cs="Calibri"/>
          <w:color w:val="000000"/>
        </w:rPr>
        <w:t xml:space="preserve"> </w:t>
      </w:r>
      <w:proofErr w:type="spellStart"/>
      <w:r w:rsidRPr="00B76D74">
        <w:rPr>
          <w:rFonts w:ascii="Sylfaen" w:hAnsi="Sylfaen" w:cs="Sylfaen"/>
          <w:color w:val="000000"/>
        </w:rPr>
        <w:t>ვალდებულება</w:t>
      </w:r>
      <w:proofErr w:type="spellEnd"/>
      <w:r w:rsidRPr="00B76D74">
        <w:rPr>
          <w:rFonts w:ascii="Sylfaen" w:hAnsi="Sylfaen" w:cs="Calibri"/>
          <w:color w:val="000000"/>
        </w:rPr>
        <w:t xml:space="preserve"> </w:t>
      </w:r>
      <w:proofErr w:type="spellStart"/>
      <w:r w:rsidRPr="00B76D74">
        <w:rPr>
          <w:rFonts w:ascii="Sylfaen" w:hAnsi="Sylfaen" w:cs="Sylfaen"/>
          <w:color w:val="000000"/>
        </w:rPr>
        <w:t>და</w:t>
      </w:r>
      <w:proofErr w:type="spellEnd"/>
      <w:r w:rsidRPr="00B76D74">
        <w:rPr>
          <w:rFonts w:ascii="Sylfaen" w:hAnsi="Sylfaen" w:cs="Calibri"/>
          <w:color w:val="000000"/>
        </w:rPr>
        <w:t xml:space="preserve"> </w:t>
      </w:r>
      <w:proofErr w:type="spellStart"/>
      <w:r w:rsidRPr="00B76D74">
        <w:rPr>
          <w:rFonts w:ascii="Sylfaen" w:hAnsi="Sylfaen" w:cs="Sylfaen"/>
          <w:color w:val="000000"/>
        </w:rPr>
        <w:t>დამოუკიდებლად</w:t>
      </w:r>
      <w:proofErr w:type="spellEnd"/>
      <w:r w:rsidRPr="00B76D74">
        <w:rPr>
          <w:rFonts w:ascii="Sylfaen" w:hAnsi="Sylfaen" w:cs="Calibri"/>
          <w:color w:val="000000"/>
        </w:rPr>
        <w:t xml:space="preserve">, </w:t>
      </w:r>
      <w:proofErr w:type="spellStart"/>
      <w:r w:rsidRPr="00B76D74">
        <w:rPr>
          <w:rFonts w:ascii="Sylfaen" w:hAnsi="Sylfaen" w:cs="Sylfaen"/>
          <w:color w:val="000000"/>
        </w:rPr>
        <w:t>სახელმწიფო</w:t>
      </w:r>
      <w:proofErr w:type="spellEnd"/>
      <w:r w:rsidRPr="00B76D74">
        <w:rPr>
          <w:rFonts w:ascii="Sylfaen" w:hAnsi="Sylfaen" w:cs="Calibri"/>
          <w:color w:val="000000"/>
        </w:rPr>
        <w:t xml:space="preserve"> </w:t>
      </w:r>
      <w:proofErr w:type="spellStart"/>
      <w:r w:rsidRPr="00B76D74">
        <w:rPr>
          <w:rFonts w:ascii="Sylfaen" w:hAnsi="Sylfaen" w:cs="Sylfaen"/>
          <w:color w:val="000000"/>
        </w:rPr>
        <w:t>ბიუჯეტის</w:t>
      </w:r>
      <w:proofErr w:type="spellEnd"/>
      <w:r w:rsidRPr="00B76D74">
        <w:rPr>
          <w:rFonts w:ascii="Sylfaen" w:hAnsi="Sylfaen" w:cs="Calibri"/>
          <w:color w:val="000000"/>
        </w:rPr>
        <w:t xml:space="preserve"> </w:t>
      </w:r>
      <w:proofErr w:type="spellStart"/>
      <w:r w:rsidRPr="00B76D74">
        <w:rPr>
          <w:rFonts w:ascii="Sylfaen" w:hAnsi="Sylfaen" w:cs="Sylfaen"/>
          <w:color w:val="000000"/>
        </w:rPr>
        <w:t>დაფინანსებით</w:t>
      </w:r>
      <w:proofErr w:type="spellEnd"/>
      <w:r w:rsidRPr="00B76D74">
        <w:rPr>
          <w:rFonts w:ascii="Sylfaen" w:hAnsi="Sylfaen" w:cs="Calibri"/>
          <w:color w:val="000000"/>
        </w:rPr>
        <w:t xml:space="preserve"> </w:t>
      </w:r>
      <w:proofErr w:type="spellStart"/>
      <w:r w:rsidRPr="00B76D74">
        <w:rPr>
          <w:rFonts w:ascii="Sylfaen" w:hAnsi="Sylfaen" w:cs="Sylfaen"/>
          <w:color w:val="000000"/>
        </w:rPr>
        <w:t>ახორციელებს</w:t>
      </w:r>
      <w:proofErr w:type="spellEnd"/>
      <w:r w:rsidRPr="00B76D74">
        <w:rPr>
          <w:rFonts w:ascii="Sylfaen" w:hAnsi="Sylfaen" w:cs="Calibri"/>
          <w:color w:val="000000"/>
        </w:rPr>
        <w:t xml:space="preserve"> „</w:t>
      </w:r>
      <w:proofErr w:type="spellStart"/>
      <w:r w:rsidRPr="00B76D74">
        <w:rPr>
          <w:rFonts w:ascii="Sylfaen" w:hAnsi="Sylfaen" w:cs="Sylfaen"/>
          <w:color w:val="000000"/>
        </w:rPr>
        <w:t>საქართველოში</w:t>
      </w:r>
      <w:proofErr w:type="spellEnd"/>
      <w:r w:rsidRPr="00B76D74">
        <w:rPr>
          <w:rFonts w:ascii="Sylfaen" w:hAnsi="Sylfaen" w:cs="Calibri"/>
          <w:color w:val="000000"/>
        </w:rPr>
        <w:t xml:space="preserve"> </w:t>
      </w:r>
      <w:proofErr w:type="spellStart"/>
      <w:r w:rsidRPr="00B76D74">
        <w:rPr>
          <w:rFonts w:ascii="Sylfaen" w:hAnsi="Sylfaen" w:cs="Sylfaen"/>
          <w:color w:val="000000"/>
        </w:rPr>
        <w:t>დაბრუნებულ</w:t>
      </w:r>
      <w:proofErr w:type="spellEnd"/>
      <w:r w:rsidRPr="00B76D74">
        <w:rPr>
          <w:rFonts w:ascii="Sylfaen" w:hAnsi="Sylfaen" w:cs="Calibri"/>
          <w:color w:val="000000"/>
        </w:rPr>
        <w:t xml:space="preserve"> </w:t>
      </w:r>
      <w:proofErr w:type="spellStart"/>
      <w:r w:rsidRPr="00B76D74">
        <w:rPr>
          <w:rFonts w:ascii="Sylfaen" w:hAnsi="Sylfaen" w:cs="Sylfaen"/>
          <w:color w:val="000000"/>
        </w:rPr>
        <w:t>მიგრანტთა</w:t>
      </w:r>
      <w:proofErr w:type="spellEnd"/>
      <w:r w:rsidRPr="00B76D74">
        <w:rPr>
          <w:rFonts w:ascii="Sylfaen" w:hAnsi="Sylfaen" w:cs="Calibri"/>
          <w:color w:val="000000"/>
        </w:rPr>
        <w:t xml:space="preserve"> </w:t>
      </w:r>
      <w:proofErr w:type="spellStart"/>
      <w:r w:rsidRPr="00B76D74">
        <w:rPr>
          <w:rFonts w:ascii="Sylfaen" w:hAnsi="Sylfaen" w:cs="Sylfaen"/>
          <w:color w:val="000000"/>
        </w:rPr>
        <w:t>სარეინტეგრაციო</w:t>
      </w:r>
      <w:proofErr w:type="spellEnd"/>
      <w:r w:rsidRPr="00B76D74">
        <w:rPr>
          <w:rFonts w:ascii="Sylfaen" w:hAnsi="Sylfaen" w:cs="Calibri"/>
          <w:color w:val="000000"/>
        </w:rPr>
        <w:t xml:space="preserve"> </w:t>
      </w:r>
      <w:proofErr w:type="spellStart"/>
      <w:r w:rsidRPr="00B76D74">
        <w:rPr>
          <w:rFonts w:ascii="Sylfaen" w:hAnsi="Sylfaen" w:cs="Sylfaen"/>
          <w:color w:val="000000"/>
        </w:rPr>
        <w:t>დახმარების</w:t>
      </w:r>
      <w:proofErr w:type="spellEnd"/>
      <w:r w:rsidRPr="00B76D74">
        <w:rPr>
          <w:rFonts w:ascii="Sylfaen" w:hAnsi="Sylfaen" w:cs="Calibri"/>
          <w:color w:val="000000"/>
        </w:rPr>
        <w:t xml:space="preserve">“ </w:t>
      </w:r>
      <w:proofErr w:type="spellStart"/>
      <w:r w:rsidRPr="00B76D74">
        <w:rPr>
          <w:rFonts w:ascii="Sylfaen" w:hAnsi="Sylfaen" w:cs="Sylfaen"/>
          <w:color w:val="000000"/>
        </w:rPr>
        <w:t>სახელმწიფო</w:t>
      </w:r>
      <w:proofErr w:type="spellEnd"/>
      <w:r w:rsidRPr="00B76D74">
        <w:rPr>
          <w:rFonts w:ascii="Sylfaen" w:hAnsi="Sylfaen" w:cs="Calibri"/>
          <w:color w:val="000000"/>
        </w:rPr>
        <w:t xml:space="preserve"> </w:t>
      </w:r>
      <w:proofErr w:type="spellStart"/>
      <w:r w:rsidRPr="00B76D74">
        <w:rPr>
          <w:rFonts w:ascii="Sylfaen" w:hAnsi="Sylfaen" w:cs="Sylfaen"/>
          <w:color w:val="000000"/>
        </w:rPr>
        <w:t>პროგრამას</w:t>
      </w:r>
      <w:proofErr w:type="spellEnd"/>
      <w:r w:rsidRPr="00B76D74">
        <w:rPr>
          <w:rFonts w:ascii="Sylfaen" w:hAnsi="Sylfaen" w:cs="Calibri"/>
          <w:color w:val="000000"/>
        </w:rPr>
        <w:t>.</w:t>
      </w:r>
    </w:p>
    <w:p w:rsidR="00103C61" w:rsidRPr="00B76D74" w:rsidRDefault="00103C61" w:rsidP="00B76D74">
      <w:pPr>
        <w:pStyle w:val="NormalWeb"/>
        <w:jc w:val="both"/>
        <w:rPr>
          <w:rFonts w:ascii="Sylfaen" w:hAnsi="Sylfaen" w:cs="Calibri"/>
          <w:color w:val="000000"/>
        </w:rPr>
      </w:pPr>
      <w:r w:rsidRPr="00B76D74">
        <w:rPr>
          <w:rFonts w:ascii="Sylfaen" w:hAnsi="Sylfaen" w:cs="Calibri"/>
          <w:color w:val="000000"/>
        </w:rPr>
        <w:t> </w:t>
      </w:r>
    </w:p>
    <w:p w:rsidR="00103C61" w:rsidRPr="00B76D74" w:rsidRDefault="00103C61" w:rsidP="00B76D74">
      <w:pPr>
        <w:pStyle w:val="NormalWeb"/>
        <w:jc w:val="both"/>
        <w:rPr>
          <w:rFonts w:ascii="Sylfaen" w:hAnsi="Sylfaen" w:cs="Calibri"/>
          <w:color w:val="000000"/>
        </w:rPr>
      </w:pPr>
      <w:proofErr w:type="spellStart"/>
      <w:r w:rsidRPr="00B76D74">
        <w:rPr>
          <w:rFonts w:ascii="Sylfaen" w:hAnsi="Sylfaen" w:cs="Sylfaen"/>
          <w:color w:val="000000"/>
        </w:rPr>
        <w:t>მიუხედავად</w:t>
      </w:r>
      <w:proofErr w:type="spellEnd"/>
      <w:r w:rsidRPr="00B76D74">
        <w:rPr>
          <w:rFonts w:ascii="Sylfaen" w:hAnsi="Sylfaen" w:cs="Calibri"/>
          <w:color w:val="000000"/>
        </w:rPr>
        <w:t xml:space="preserve"> </w:t>
      </w:r>
      <w:proofErr w:type="spellStart"/>
      <w:r w:rsidRPr="00B76D74">
        <w:rPr>
          <w:rFonts w:ascii="Sylfaen" w:hAnsi="Sylfaen" w:cs="Sylfaen"/>
          <w:color w:val="000000"/>
        </w:rPr>
        <w:t>იმისა</w:t>
      </w:r>
      <w:proofErr w:type="spellEnd"/>
      <w:r w:rsidRPr="00B76D74">
        <w:rPr>
          <w:rFonts w:ascii="Sylfaen" w:hAnsi="Sylfaen" w:cs="Calibri"/>
          <w:color w:val="000000"/>
        </w:rPr>
        <w:t xml:space="preserve">, </w:t>
      </w:r>
      <w:proofErr w:type="spellStart"/>
      <w:r w:rsidRPr="00B76D74">
        <w:rPr>
          <w:rFonts w:ascii="Sylfaen" w:hAnsi="Sylfaen" w:cs="Sylfaen"/>
          <w:color w:val="000000"/>
        </w:rPr>
        <w:t>რომ</w:t>
      </w:r>
      <w:proofErr w:type="spellEnd"/>
      <w:r w:rsidRPr="00B76D74">
        <w:rPr>
          <w:rFonts w:ascii="Sylfaen" w:hAnsi="Sylfaen" w:cs="Calibri"/>
          <w:color w:val="000000"/>
        </w:rPr>
        <w:t xml:space="preserve"> </w:t>
      </w:r>
      <w:proofErr w:type="spellStart"/>
      <w:r w:rsidRPr="00B76D74">
        <w:rPr>
          <w:rFonts w:ascii="Sylfaen" w:hAnsi="Sylfaen" w:cs="Sylfaen"/>
          <w:color w:val="000000"/>
        </w:rPr>
        <w:t>დაბრუნებული</w:t>
      </w:r>
      <w:proofErr w:type="spellEnd"/>
      <w:r w:rsidRPr="00B76D74">
        <w:rPr>
          <w:rFonts w:ascii="Sylfaen" w:hAnsi="Sylfaen" w:cs="Calibri"/>
          <w:color w:val="000000"/>
        </w:rPr>
        <w:t xml:space="preserve"> </w:t>
      </w:r>
      <w:proofErr w:type="spellStart"/>
      <w:r w:rsidRPr="00B76D74">
        <w:rPr>
          <w:rFonts w:ascii="Sylfaen" w:hAnsi="Sylfaen" w:cs="Sylfaen"/>
          <w:color w:val="000000"/>
        </w:rPr>
        <w:t>მიგრანტების</w:t>
      </w:r>
      <w:proofErr w:type="spellEnd"/>
      <w:r w:rsidRPr="00B76D74">
        <w:rPr>
          <w:rFonts w:ascii="Sylfaen" w:hAnsi="Sylfaen" w:cs="Calibri"/>
          <w:color w:val="000000"/>
        </w:rPr>
        <w:t xml:space="preserve"> </w:t>
      </w:r>
      <w:proofErr w:type="spellStart"/>
      <w:r w:rsidRPr="00B76D74">
        <w:rPr>
          <w:rFonts w:ascii="Sylfaen" w:hAnsi="Sylfaen" w:cs="Sylfaen"/>
          <w:color w:val="000000"/>
        </w:rPr>
        <w:t>რეინტეგრაციის</w:t>
      </w:r>
      <w:proofErr w:type="spellEnd"/>
      <w:r w:rsidRPr="00B76D74">
        <w:rPr>
          <w:rFonts w:ascii="Sylfaen" w:hAnsi="Sylfaen" w:cs="Calibri"/>
          <w:color w:val="000000"/>
        </w:rPr>
        <w:t xml:space="preserve"> </w:t>
      </w:r>
      <w:proofErr w:type="spellStart"/>
      <w:r w:rsidRPr="00B76D74">
        <w:rPr>
          <w:rFonts w:ascii="Sylfaen" w:hAnsi="Sylfaen" w:cs="Sylfaen"/>
          <w:color w:val="000000"/>
        </w:rPr>
        <w:t>მიმართულებით</w:t>
      </w:r>
      <w:proofErr w:type="spellEnd"/>
      <w:r w:rsidRPr="00B76D74">
        <w:rPr>
          <w:rFonts w:ascii="Sylfaen" w:hAnsi="Sylfaen" w:cs="Calibri"/>
          <w:color w:val="000000"/>
        </w:rPr>
        <w:t xml:space="preserve"> </w:t>
      </w:r>
      <w:proofErr w:type="spellStart"/>
      <w:r w:rsidRPr="00B76D74">
        <w:rPr>
          <w:rFonts w:ascii="Sylfaen" w:hAnsi="Sylfaen" w:cs="Sylfaen"/>
          <w:color w:val="000000"/>
        </w:rPr>
        <w:t>ამ</w:t>
      </w:r>
      <w:proofErr w:type="spellEnd"/>
      <w:r w:rsidRPr="00B76D74">
        <w:rPr>
          <w:rFonts w:ascii="Sylfaen" w:hAnsi="Sylfaen" w:cs="Calibri"/>
          <w:color w:val="000000"/>
        </w:rPr>
        <w:t xml:space="preserve"> </w:t>
      </w:r>
      <w:proofErr w:type="spellStart"/>
      <w:r w:rsidRPr="00B76D74">
        <w:rPr>
          <w:rFonts w:ascii="Sylfaen" w:hAnsi="Sylfaen" w:cs="Sylfaen"/>
          <w:color w:val="000000"/>
        </w:rPr>
        <w:t>ეტაპზე</w:t>
      </w:r>
      <w:proofErr w:type="spellEnd"/>
      <w:r w:rsidRPr="00B76D74">
        <w:rPr>
          <w:rFonts w:ascii="Sylfaen" w:hAnsi="Sylfaen" w:cs="Calibri"/>
          <w:color w:val="000000"/>
        </w:rPr>
        <w:t xml:space="preserve"> </w:t>
      </w:r>
      <w:proofErr w:type="spellStart"/>
      <w:r w:rsidRPr="00B76D74">
        <w:rPr>
          <w:rFonts w:ascii="Sylfaen" w:hAnsi="Sylfaen" w:cs="Sylfaen"/>
          <w:color w:val="000000"/>
        </w:rPr>
        <w:t>ერთობლივი</w:t>
      </w:r>
      <w:proofErr w:type="spellEnd"/>
      <w:r w:rsidRPr="00B76D74">
        <w:rPr>
          <w:rFonts w:ascii="Sylfaen" w:hAnsi="Sylfaen" w:cs="Calibri"/>
          <w:color w:val="000000"/>
        </w:rPr>
        <w:t xml:space="preserve"> </w:t>
      </w:r>
      <w:proofErr w:type="spellStart"/>
      <w:r w:rsidRPr="00B76D74">
        <w:rPr>
          <w:rFonts w:ascii="Sylfaen" w:hAnsi="Sylfaen" w:cs="Sylfaen"/>
          <w:color w:val="000000"/>
        </w:rPr>
        <w:t>აქტივობები</w:t>
      </w:r>
      <w:proofErr w:type="spellEnd"/>
      <w:r w:rsidRPr="00B76D74">
        <w:rPr>
          <w:rFonts w:ascii="Sylfaen" w:hAnsi="Sylfaen" w:cs="Calibri"/>
          <w:color w:val="000000"/>
        </w:rPr>
        <w:t xml:space="preserve"> </w:t>
      </w:r>
      <w:proofErr w:type="spellStart"/>
      <w:r w:rsidRPr="00B76D74">
        <w:rPr>
          <w:rFonts w:ascii="Sylfaen" w:hAnsi="Sylfaen" w:cs="Sylfaen"/>
          <w:color w:val="000000"/>
        </w:rPr>
        <w:t>არ</w:t>
      </w:r>
      <w:proofErr w:type="spellEnd"/>
      <w:r w:rsidRPr="00B76D74">
        <w:rPr>
          <w:rFonts w:ascii="Sylfaen" w:hAnsi="Sylfaen" w:cs="Calibri"/>
          <w:color w:val="000000"/>
        </w:rPr>
        <w:t xml:space="preserve"> </w:t>
      </w:r>
      <w:proofErr w:type="spellStart"/>
      <w:r w:rsidRPr="00B76D74">
        <w:rPr>
          <w:rFonts w:ascii="Sylfaen" w:hAnsi="Sylfaen" w:cs="Sylfaen"/>
          <w:color w:val="000000"/>
        </w:rPr>
        <w:t>გაგვაჩნია</w:t>
      </w:r>
      <w:proofErr w:type="spellEnd"/>
      <w:r w:rsidRPr="00B76D74">
        <w:rPr>
          <w:rFonts w:ascii="Sylfaen" w:hAnsi="Sylfaen" w:cs="Calibri"/>
          <w:color w:val="000000"/>
        </w:rPr>
        <w:t xml:space="preserve">, </w:t>
      </w:r>
      <w:proofErr w:type="spellStart"/>
      <w:r w:rsidRPr="00B76D74">
        <w:rPr>
          <w:rFonts w:ascii="Sylfaen" w:hAnsi="Sylfaen" w:cs="Sylfaen"/>
          <w:color w:val="000000"/>
        </w:rPr>
        <w:t>შესაძლებელია</w:t>
      </w:r>
      <w:proofErr w:type="spellEnd"/>
      <w:r w:rsidRPr="00B76D74">
        <w:rPr>
          <w:rFonts w:ascii="Sylfaen" w:hAnsi="Sylfaen" w:cs="Calibri"/>
          <w:color w:val="000000"/>
        </w:rPr>
        <w:t xml:space="preserve"> </w:t>
      </w:r>
      <w:proofErr w:type="spellStart"/>
      <w:r w:rsidRPr="00B76D74">
        <w:rPr>
          <w:rFonts w:ascii="Sylfaen" w:hAnsi="Sylfaen" w:cs="Sylfaen"/>
          <w:color w:val="000000"/>
        </w:rPr>
        <w:t>სამომავლო</w:t>
      </w:r>
      <w:proofErr w:type="spellEnd"/>
      <w:r w:rsidRPr="00B76D74">
        <w:rPr>
          <w:rFonts w:ascii="Sylfaen" w:hAnsi="Sylfaen" w:cs="Calibri"/>
          <w:color w:val="000000"/>
        </w:rPr>
        <w:t xml:space="preserve"> </w:t>
      </w:r>
      <w:proofErr w:type="spellStart"/>
      <w:r w:rsidRPr="00B76D74">
        <w:rPr>
          <w:rFonts w:ascii="Sylfaen" w:hAnsi="Sylfaen" w:cs="Sylfaen"/>
          <w:color w:val="000000"/>
        </w:rPr>
        <w:t>თანამშრომლობაზე</w:t>
      </w:r>
      <w:proofErr w:type="spellEnd"/>
      <w:r w:rsidRPr="00B76D74">
        <w:rPr>
          <w:rFonts w:ascii="Sylfaen" w:hAnsi="Sylfaen" w:cs="Calibri"/>
          <w:color w:val="000000"/>
        </w:rPr>
        <w:t xml:space="preserve"> </w:t>
      </w:r>
      <w:proofErr w:type="spellStart"/>
      <w:r w:rsidRPr="00B76D74">
        <w:rPr>
          <w:rFonts w:ascii="Sylfaen" w:hAnsi="Sylfaen" w:cs="Sylfaen"/>
          <w:color w:val="000000"/>
        </w:rPr>
        <w:t>ფიქრი</w:t>
      </w:r>
      <w:proofErr w:type="spellEnd"/>
      <w:r w:rsidRPr="00B76D74">
        <w:rPr>
          <w:rFonts w:ascii="Sylfaen" w:hAnsi="Sylfaen" w:cs="Calibri"/>
          <w:color w:val="000000"/>
        </w:rPr>
        <w:t xml:space="preserve">, </w:t>
      </w:r>
      <w:proofErr w:type="spellStart"/>
      <w:r w:rsidRPr="00B76D74">
        <w:rPr>
          <w:rFonts w:ascii="Sylfaen" w:hAnsi="Sylfaen" w:cs="Sylfaen"/>
          <w:color w:val="000000"/>
        </w:rPr>
        <w:t>განსაკუთრებით</w:t>
      </w:r>
      <w:proofErr w:type="spellEnd"/>
      <w:r w:rsidRPr="00B76D74">
        <w:rPr>
          <w:rFonts w:ascii="Sylfaen" w:hAnsi="Sylfaen" w:cs="Calibri"/>
          <w:color w:val="000000"/>
        </w:rPr>
        <w:t xml:space="preserve"> </w:t>
      </w:r>
      <w:proofErr w:type="spellStart"/>
      <w:r w:rsidRPr="00B76D74">
        <w:rPr>
          <w:rFonts w:ascii="Sylfaen" w:hAnsi="Sylfaen" w:cs="Sylfaen"/>
          <w:color w:val="000000"/>
        </w:rPr>
        <w:t>გამოცდილების</w:t>
      </w:r>
      <w:proofErr w:type="spellEnd"/>
      <w:r w:rsidRPr="00B76D74">
        <w:rPr>
          <w:rFonts w:ascii="Sylfaen" w:hAnsi="Sylfaen" w:cs="Calibri"/>
          <w:color w:val="000000"/>
        </w:rPr>
        <w:t xml:space="preserve"> </w:t>
      </w:r>
      <w:proofErr w:type="spellStart"/>
      <w:r w:rsidRPr="00B76D74">
        <w:rPr>
          <w:rFonts w:ascii="Sylfaen" w:hAnsi="Sylfaen" w:cs="Sylfaen"/>
          <w:color w:val="000000"/>
        </w:rPr>
        <w:t>გაზიარებისა</w:t>
      </w:r>
      <w:proofErr w:type="spellEnd"/>
      <w:r w:rsidRPr="00B76D74">
        <w:rPr>
          <w:rFonts w:ascii="Sylfaen" w:hAnsi="Sylfaen" w:cs="Calibri"/>
          <w:color w:val="000000"/>
        </w:rPr>
        <w:t xml:space="preserve"> </w:t>
      </w:r>
      <w:proofErr w:type="spellStart"/>
      <w:r w:rsidRPr="00B76D74">
        <w:rPr>
          <w:rFonts w:ascii="Sylfaen" w:hAnsi="Sylfaen" w:cs="Sylfaen"/>
          <w:color w:val="000000"/>
        </w:rPr>
        <w:t>და</w:t>
      </w:r>
      <w:proofErr w:type="spellEnd"/>
      <w:r w:rsidRPr="00B76D74">
        <w:rPr>
          <w:rFonts w:ascii="Sylfaen" w:hAnsi="Sylfaen" w:cs="Calibri"/>
          <w:color w:val="000000"/>
        </w:rPr>
        <w:t xml:space="preserve"> </w:t>
      </w:r>
      <w:proofErr w:type="spellStart"/>
      <w:r w:rsidRPr="00B76D74">
        <w:rPr>
          <w:rFonts w:ascii="Sylfaen" w:hAnsi="Sylfaen" w:cs="Sylfaen"/>
          <w:color w:val="000000"/>
        </w:rPr>
        <w:t>ახლადშექმნილი</w:t>
      </w:r>
      <w:proofErr w:type="spellEnd"/>
      <w:r w:rsidRPr="00B76D74">
        <w:rPr>
          <w:rFonts w:ascii="Sylfaen" w:hAnsi="Sylfaen" w:cs="Calibri"/>
          <w:color w:val="000000"/>
        </w:rPr>
        <w:t xml:space="preserve"> </w:t>
      </w:r>
      <w:proofErr w:type="spellStart"/>
      <w:r w:rsidRPr="00B76D74">
        <w:rPr>
          <w:rFonts w:ascii="Sylfaen" w:hAnsi="Sylfaen" w:cs="Sylfaen"/>
          <w:color w:val="000000"/>
        </w:rPr>
        <w:t>სსიპ</w:t>
      </w:r>
      <w:proofErr w:type="spellEnd"/>
      <w:r w:rsidRPr="00B76D74">
        <w:rPr>
          <w:rFonts w:ascii="Sylfaen" w:hAnsi="Sylfaen" w:cs="Calibri"/>
          <w:color w:val="000000"/>
        </w:rPr>
        <w:t xml:space="preserve"> </w:t>
      </w:r>
      <w:proofErr w:type="spellStart"/>
      <w:r w:rsidRPr="00B76D74">
        <w:rPr>
          <w:rFonts w:ascii="Sylfaen" w:hAnsi="Sylfaen" w:cs="Sylfaen"/>
          <w:color w:val="000000"/>
        </w:rPr>
        <w:t>დევნილთა</w:t>
      </w:r>
      <w:proofErr w:type="spellEnd"/>
      <w:r w:rsidRPr="00B76D74">
        <w:rPr>
          <w:rFonts w:ascii="Sylfaen" w:hAnsi="Sylfaen" w:cs="Calibri"/>
          <w:color w:val="000000"/>
        </w:rPr>
        <w:t xml:space="preserve">, </w:t>
      </w:r>
      <w:proofErr w:type="spellStart"/>
      <w:r w:rsidRPr="00B76D74">
        <w:rPr>
          <w:rFonts w:ascii="Sylfaen" w:hAnsi="Sylfaen" w:cs="Sylfaen"/>
          <w:color w:val="000000"/>
        </w:rPr>
        <w:t>ეკომიგრანტთა</w:t>
      </w:r>
      <w:proofErr w:type="spellEnd"/>
      <w:r w:rsidRPr="00B76D74">
        <w:rPr>
          <w:rFonts w:ascii="Sylfaen" w:hAnsi="Sylfaen" w:cs="Calibri"/>
          <w:color w:val="000000"/>
        </w:rPr>
        <w:t xml:space="preserve"> </w:t>
      </w:r>
      <w:proofErr w:type="spellStart"/>
      <w:r w:rsidRPr="00B76D74">
        <w:rPr>
          <w:rFonts w:ascii="Sylfaen" w:hAnsi="Sylfaen" w:cs="Sylfaen"/>
          <w:color w:val="000000"/>
        </w:rPr>
        <w:t>და</w:t>
      </w:r>
      <w:proofErr w:type="spellEnd"/>
      <w:r w:rsidRPr="00B76D74">
        <w:rPr>
          <w:rFonts w:ascii="Sylfaen" w:hAnsi="Sylfaen" w:cs="Calibri"/>
          <w:color w:val="000000"/>
        </w:rPr>
        <w:t xml:space="preserve"> </w:t>
      </w:r>
      <w:proofErr w:type="spellStart"/>
      <w:r w:rsidRPr="00B76D74">
        <w:rPr>
          <w:rFonts w:ascii="Sylfaen" w:hAnsi="Sylfaen" w:cs="Sylfaen"/>
          <w:color w:val="000000"/>
        </w:rPr>
        <w:t>საარსებო</w:t>
      </w:r>
      <w:proofErr w:type="spellEnd"/>
      <w:r w:rsidRPr="00B76D74">
        <w:rPr>
          <w:rFonts w:ascii="Sylfaen" w:hAnsi="Sylfaen" w:cs="Calibri"/>
          <w:color w:val="000000"/>
        </w:rPr>
        <w:t xml:space="preserve"> </w:t>
      </w:r>
      <w:proofErr w:type="spellStart"/>
      <w:r w:rsidRPr="00B76D74">
        <w:rPr>
          <w:rFonts w:ascii="Sylfaen" w:hAnsi="Sylfaen" w:cs="Sylfaen"/>
          <w:color w:val="000000"/>
        </w:rPr>
        <w:t>წყაროებით</w:t>
      </w:r>
      <w:proofErr w:type="spellEnd"/>
      <w:r w:rsidRPr="00B76D74">
        <w:rPr>
          <w:rFonts w:ascii="Sylfaen" w:hAnsi="Sylfaen" w:cs="Calibri"/>
          <w:color w:val="000000"/>
        </w:rPr>
        <w:t xml:space="preserve"> </w:t>
      </w:r>
      <w:proofErr w:type="spellStart"/>
      <w:r w:rsidRPr="00B76D74">
        <w:rPr>
          <w:rFonts w:ascii="Sylfaen" w:hAnsi="Sylfaen" w:cs="Sylfaen"/>
          <w:color w:val="000000"/>
        </w:rPr>
        <w:t>უზრუნველყოფის</w:t>
      </w:r>
      <w:proofErr w:type="spellEnd"/>
      <w:r w:rsidRPr="00B76D74">
        <w:rPr>
          <w:rFonts w:ascii="Sylfaen" w:hAnsi="Sylfaen" w:cs="Calibri"/>
          <w:color w:val="000000"/>
        </w:rPr>
        <w:t xml:space="preserve"> </w:t>
      </w:r>
      <w:proofErr w:type="spellStart"/>
      <w:r w:rsidRPr="00B76D74">
        <w:rPr>
          <w:rFonts w:ascii="Sylfaen" w:hAnsi="Sylfaen" w:cs="Sylfaen"/>
          <w:color w:val="000000"/>
        </w:rPr>
        <w:t>სააგენტოს</w:t>
      </w:r>
      <w:proofErr w:type="spellEnd"/>
      <w:r w:rsidRPr="00B76D74">
        <w:rPr>
          <w:rFonts w:ascii="Sylfaen" w:hAnsi="Sylfaen" w:cs="Calibri"/>
          <w:color w:val="000000"/>
        </w:rPr>
        <w:t xml:space="preserve"> </w:t>
      </w:r>
      <w:proofErr w:type="spellStart"/>
      <w:r w:rsidRPr="00B76D74">
        <w:rPr>
          <w:rFonts w:ascii="Sylfaen" w:hAnsi="Sylfaen" w:cs="Sylfaen"/>
          <w:color w:val="000000"/>
        </w:rPr>
        <w:t>შესაძლებლობების</w:t>
      </w:r>
      <w:proofErr w:type="spellEnd"/>
      <w:r w:rsidRPr="00B76D74">
        <w:rPr>
          <w:rFonts w:ascii="Sylfaen" w:hAnsi="Sylfaen" w:cs="Calibri"/>
          <w:color w:val="000000"/>
        </w:rPr>
        <w:t xml:space="preserve"> </w:t>
      </w:r>
      <w:proofErr w:type="spellStart"/>
      <w:r w:rsidRPr="00B76D74">
        <w:rPr>
          <w:rFonts w:ascii="Sylfaen" w:hAnsi="Sylfaen" w:cs="Sylfaen"/>
          <w:color w:val="000000"/>
        </w:rPr>
        <w:t>განვითარების</w:t>
      </w:r>
      <w:proofErr w:type="spellEnd"/>
      <w:r w:rsidRPr="00B76D74">
        <w:rPr>
          <w:rFonts w:ascii="Sylfaen" w:hAnsi="Sylfaen" w:cs="Calibri"/>
          <w:color w:val="000000"/>
        </w:rPr>
        <w:t xml:space="preserve"> </w:t>
      </w:r>
      <w:proofErr w:type="spellStart"/>
      <w:r w:rsidRPr="00B76D74">
        <w:rPr>
          <w:rFonts w:ascii="Sylfaen" w:hAnsi="Sylfaen" w:cs="Sylfaen"/>
          <w:color w:val="000000"/>
        </w:rPr>
        <w:t>მიმართულებით</w:t>
      </w:r>
      <w:proofErr w:type="spellEnd"/>
      <w:r w:rsidRPr="00B76D74">
        <w:rPr>
          <w:rFonts w:ascii="Sylfaen" w:hAnsi="Sylfaen" w:cs="Calibri"/>
          <w:color w:val="000000"/>
        </w:rPr>
        <w:t xml:space="preserve">, </w:t>
      </w:r>
      <w:proofErr w:type="spellStart"/>
      <w:r w:rsidRPr="00B76D74">
        <w:rPr>
          <w:rFonts w:ascii="Sylfaen" w:hAnsi="Sylfaen" w:cs="Sylfaen"/>
          <w:color w:val="000000"/>
        </w:rPr>
        <w:t>რომელიც</w:t>
      </w:r>
      <w:proofErr w:type="spellEnd"/>
      <w:r w:rsidRPr="00B76D74">
        <w:rPr>
          <w:rFonts w:ascii="Sylfaen" w:hAnsi="Sylfaen" w:cs="Calibri"/>
          <w:color w:val="000000"/>
        </w:rPr>
        <w:t xml:space="preserve"> </w:t>
      </w:r>
      <w:proofErr w:type="spellStart"/>
      <w:r w:rsidRPr="00B76D74">
        <w:rPr>
          <w:rFonts w:ascii="Sylfaen" w:hAnsi="Sylfaen" w:cs="Sylfaen"/>
          <w:color w:val="000000"/>
        </w:rPr>
        <w:t>არის</w:t>
      </w:r>
      <w:proofErr w:type="spellEnd"/>
      <w:r w:rsidRPr="00B76D74">
        <w:rPr>
          <w:rFonts w:ascii="Sylfaen" w:hAnsi="Sylfaen" w:cs="Calibri"/>
          <w:color w:val="000000"/>
        </w:rPr>
        <w:t xml:space="preserve"> „</w:t>
      </w:r>
      <w:proofErr w:type="spellStart"/>
      <w:r w:rsidRPr="00B76D74">
        <w:rPr>
          <w:rFonts w:ascii="Sylfaen" w:hAnsi="Sylfaen" w:cs="Sylfaen"/>
          <w:color w:val="000000"/>
        </w:rPr>
        <w:t>საქართველოში</w:t>
      </w:r>
      <w:proofErr w:type="spellEnd"/>
      <w:r w:rsidRPr="00B76D74">
        <w:rPr>
          <w:rFonts w:ascii="Sylfaen" w:hAnsi="Sylfaen" w:cs="Calibri"/>
          <w:color w:val="000000"/>
        </w:rPr>
        <w:t xml:space="preserve"> </w:t>
      </w:r>
      <w:proofErr w:type="spellStart"/>
      <w:r w:rsidRPr="00B76D74">
        <w:rPr>
          <w:rFonts w:ascii="Sylfaen" w:hAnsi="Sylfaen" w:cs="Sylfaen"/>
          <w:color w:val="000000"/>
        </w:rPr>
        <w:t>დაბრუნებულ</w:t>
      </w:r>
      <w:proofErr w:type="spellEnd"/>
      <w:r w:rsidRPr="00B76D74">
        <w:rPr>
          <w:rFonts w:ascii="Sylfaen" w:hAnsi="Sylfaen" w:cs="Calibri"/>
          <w:color w:val="000000"/>
        </w:rPr>
        <w:t xml:space="preserve"> </w:t>
      </w:r>
      <w:proofErr w:type="spellStart"/>
      <w:r w:rsidRPr="00B76D74">
        <w:rPr>
          <w:rFonts w:ascii="Sylfaen" w:hAnsi="Sylfaen" w:cs="Sylfaen"/>
          <w:color w:val="000000"/>
        </w:rPr>
        <w:t>მიგრანტთა</w:t>
      </w:r>
      <w:proofErr w:type="spellEnd"/>
      <w:r w:rsidRPr="00B76D74">
        <w:rPr>
          <w:rFonts w:ascii="Sylfaen" w:hAnsi="Sylfaen" w:cs="Calibri"/>
          <w:color w:val="000000"/>
        </w:rPr>
        <w:t xml:space="preserve"> </w:t>
      </w:r>
      <w:proofErr w:type="spellStart"/>
      <w:r w:rsidRPr="00B76D74">
        <w:rPr>
          <w:rFonts w:ascii="Sylfaen" w:hAnsi="Sylfaen" w:cs="Sylfaen"/>
          <w:color w:val="000000"/>
        </w:rPr>
        <w:t>სარეინტეგრაციო</w:t>
      </w:r>
      <w:proofErr w:type="spellEnd"/>
      <w:r w:rsidRPr="00B76D74">
        <w:rPr>
          <w:rFonts w:ascii="Sylfaen" w:hAnsi="Sylfaen" w:cs="Calibri"/>
          <w:color w:val="000000"/>
        </w:rPr>
        <w:t xml:space="preserve"> </w:t>
      </w:r>
      <w:proofErr w:type="spellStart"/>
      <w:r w:rsidRPr="00B76D74">
        <w:rPr>
          <w:rFonts w:ascii="Sylfaen" w:hAnsi="Sylfaen" w:cs="Sylfaen"/>
          <w:color w:val="000000"/>
        </w:rPr>
        <w:t>დახმარების</w:t>
      </w:r>
      <w:proofErr w:type="spellEnd"/>
      <w:r w:rsidRPr="00B76D74">
        <w:rPr>
          <w:rFonts w:ascii="Sylfaen" w:hAnsi="Sylfaen" w:cs="Calibri"/>
          <w:color w:val="000000"/>
        </w:rPr>
        <w:t xml:space="preserve">“ </w:t>
      </w:r>
      <w:proofErr w:type="spellStart"/>
      <w:r w:rsidRPr="00B76D74">
        <w:rPr>
          <w:rFonts w:ascii="Sylfaen" w:hAnsi="Sylfaen" w:cs="Sylfaen"/>
          <w:color w:val="000000"/>
        </w:rPr>
        <w:t>სახელმწიფო</w:t>
      </w:r>
      <w:proofErr w:type="spellEnd"/>
      <w:r w:rsidRPr="00B76D74">
        <w:rPr>
          <w:rFonts w:ascii="Sylfaen" w:hAnsi="Sylfaen" w:cs="Calibri"/>
          <w:color w:val="000000"/>
        </w:rPr>
        <w:t xml:space="preserve"> </w:t>
      </w:r>
      <w:proofErr w:type="spellStart"/>
      <w:r w:rsidRPr="00B76D74">
        <w:rPr>
          <w:rFonts w:ascii="Sylfaen" w:hAnsi="Sylfaen" w:cs="Sylfaen"/>
          <w:color w:val="000000"/>
        </w:rPr>
        <w:t>პროგრამის</w:t>
      </w:r>
      <w:proofErr w:type="spellEnd"/>
      <w:r w:rsidRPr="00B76D74">
        <w:rPr>
          <w:rFonts w:ascii="Sylfaen" w:hAnsi="Sylfaen" w:cs="Calibri"/>
          <w:color w:val="000000"/>
        </w:rPr>
        <w:t xml:space="preserve"> </w:t>
      </w:r>
      <w:proofErr w:type="spellStart"/>
      <w:r w:rsidRPr="00B76D74">
        <w:rPr>
          <w:rFonts w:ascii="Sylfaen" w:hAnsi="Sylfaen" w:cs="Sylfaen"/>
          <w:color w:val="000000"/>
        </w:rPr>
        <w:t>განმახორციელებელი</w:t>
      </w:r>
      <w:proofErr w:type="spellEnd"/>
      <w:r w:rsidRPr="00B76D74">
        <w:rPr>
          <w:rFonts w:ascii="Sylfaen" w:hAnsi="Sylfaen" w:cs="Calibri"/>
          <w:color w:val="000000"/>
        </w:rPr>
        <w:t>.</w:t>
      </w:r>
    </w:p>
    <w:p w:rsidR="00103C61" w:rsidRPr="00B76D74" w:rsidRDefault="00103C61" w:rsidP="00B76D74">
      <w:pPr>
        <w:pStyle w:val="NormalWeb"/>
        <w:rPr>
          <w:rFonts w:ascii="Sylfaen" w:hAnsi="Sylfaen" w:cs="Calibri"/>
          <w:color w:val="000000"/>
        </w:rPr>
      </w:pPr>
    </w:p>
    <w:p w:rsidR="00103C61" w:rsidRPr="00B76D74" w:rsidRDefault="00103C61" w:rsidP="00B76D74">
      <w:pPr>
        <w:pStyle w:val="NormalWeb"/>
        <w:rPr>
          <w:rFonts w:ascii="Sylfaen" w:hAnsi="Sylfaen" w:cs="Calibri"/>
          <w:b/>
          <w:color w:val="000000"/>
          <w:u w:val="single"/>
        </w:rPr>
      </w:pPr>
    </w:p>
    <w:p w:rsidR="00B76D74" w:rsidRDefault="00B76D74" w:rsidP="00B76D74">
      <w:pPr>
        <w:spacing w:after="0" w:line="240" w:lineRule="auto"/>
        <w:jc w:val="both"/>
        <w:rPr>
          <w:rFonts w:eastAsia="Times New Roman"/>
          <w:b/>
          <w:color w:val="000000"/>
          <w:szCs w:val="24"/>
          <w:u w:val="single"/>
          <w:lang w:val="ka-GE"/>
        </w:rPr>
      </w:pPr>
      <w:r>
        <w:rPr>
          <w:rFonts w:eastAsia="Times New Roman"/>
          <w:b/>
          <w:color w:val="000000"/>
          <w:szCs w:val="24"/>
          <w:u w:val="single"/>
          <w:lang w:val="ka-GE"/>
        </w:rPr>
        <w:t xml:space="preserve">თანამშრომლობა </w:t>
      </w:r>
      <w:r w:rsidRPr="00B76D74">
        <w:rPr>
          <w:rFonts w:eastAsia="Times New Roman"/>
          <w:b/>
          <w:color w:val="000000"/>
          <w:szCs w:val="24"/>
          <w:u w:val="single"/>
          <w:lang w:val="ka-GE"/>
        </w:rPr>
        <w:t>შრომის ინსპექციის მიმართულებით</w:t>
      </w:r>
      <w:r>
        <w:rPr>
          <w:rFonts w:eastAsia="Times New Roman"/>
          <w:b/>
          <w:color w:val="000000"/>
          <w:szCs w:val="24"/>
          <w:u w:val="single"/>
          <w:lang w:val="ka-GE"/>
        </w:rPr>
        <w:t>:</w:t>
      </w:r>
    </w:p>
    <w:p w:rsidR="00B76D74" w:rsidRPr="00B76D74" w:rsidRDefault="00B76D74" w:rsidP="00B76D74">
      <w:pPr>
        <w:spacing w:after="0" w:line="240" w:lineRule="auto"/>
        <w:jc w:val="both"/>
        <w:rPr>
          <w:rFonts w:eastAsia="Times New Roman"/>
          <w:b/>
          <w:color w:val="000000"/>
          <w:szCs w:val="24"/>
          <w:u w:val="single"/>
          <w:lang w:val="ka-GE"/>
        </w:rPr>
      </w:pPr>
    </w:p>
    <w:p w:rsidR="00103C61" w:rsidRPr="005B0209" w:rsidRDefault="00103C61" w:rsidP="00B76D74">
      <w:pPr>
        <w:spacing w:after="0" w:line="240" w:lineRule="auto"/>
        <w:jc w:val="both"/>
        <w:rPr>
          <w:lang w:val="ka-GE"/>
        </w:rPr>
      </w:pPr>
      <w:r w:rsidRPr="00B76D74">
        <w:rPr>
          <w:lang w:val="ka-GE"/>
        </w:rPr>
        <w:t xml:space="preserve">მიგრაციის საერთაშორისო </w:t>
      </w:r>
      <w:r w:rsidR="00B76D74" w:rsidRPr="00B76D74">
        <w:rPr>
          <w:lang w:val="ka-GE"/>
        </w:rPr>
        <w:t xml:space="preserve">ორგანიზაციის მხარდაჭერით, </w:t>
      </w:r>
      <w:r w:rsidRPr="00B76D74">
        <w:rPr>
          <w:lang w:val="ka-GE"/>
        </w:rPr>
        <w:t xml:space="preserve">2016 წლიდან შრომის </w:t>
      </w:r>
      <w:r w:rsidR="00B76D74" w:rsidRPr="00B76D74">
        <w:rPr>
          <w:lang w:val="ka-GE"/>
        </w:rPr>
        <w:t>პირობების ინსპექტირების დეპარტამენტის თანამშრომლებს</w:t>
      </w:r>
      <w:r w:rsidRPr="00B76D74">
        <w:rPr>
          <w:lang w:val="ka-GE"/>
        </w:rPr>
        <w:t xml:space="preserve"> უტარდება ტრენინგები იძულებითი შრომისა და შრომითი ექსპლუატაციის პრევენციასა და რეაგირებაზე (ვინაიდან შრომის ინსპექცია არის ერთ-ერთი ზედამხედველი ამ კუთხით). გარდა ამისა, თანამშრომლობის ფარგლებში დაგეგმილია სპეციალური მეთოდოლოგიის შემუშავება იძულებითი შრომისა და შრომითი ექსპლუატაციის (ტრეფიკინგის) გეგმიური ნუსხ</w:t>
      </w:r>
      <w:bookmarkStart w:id="0" w:name="_GoBack"/>
      <w:bookmarkEnd w:id="0"/>
      <w:r w:rsidRPr="00B76D74">
        <w:rPr>
          <w:lang w:val="ka-GE"/>
        </w:rPr>
        <w:t xml:space="preserve">ის შემუშავებისთვის. </w:t>
      </w:r>
    </w:p>
    <w:sectPr w:rsidR="00103C61" w:rsidRPr="005B0209" w:rsidSect="005B0209">
      <w:pgSz w:w="11909" w:h="16834" w:code="9"/>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5744"/>
    <w:multiLevelType w:val="multilevel"/>
    <w:tmpl w:val="41A48F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D86931"/>
    <w:multiLevelType w:val="multilevel"/>
    <w:tmpl w:val="7262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0E2514"/>
    <w:multiLevelType w:val="hybridMultilevel"/>
    <w:tmpl w:val="5D3A04C8"/>
    <w:lvl w:ilvl="0" w:tplc="E52C6F6E">
      <w:start w:val="1"/>
      <w:numFmt w:val="bullet"/>
      <w:lvlText w:val=" "/>
      <w:lvlJc w:val="left"/>
      <w:pPr>
        <w:tabs>
          <w:tab w:val="num" w:pos="720"/>
        </w:tabs>
        <w:ind w:left="720" w:hanging="360"/>
      </w:pPr>
      <w:rPr>
        <w:rFonts w:ascii="Calibri" w:hAnsi="Calibri" w:cs="Times New Roman" w:hint="default"/>
      </w:rPr>
    </w:lvl>
    <w:lvl w:ilvl="1" w:tplc="706A1D06">
      <w:start w:val="1"/>
      <w:numFmt w:val="bullet"/>
      <w:lvlText w:val=" "/>
      <w:lvlJc w:val="left"/>
      <w:pPr>
        <w:tabs>
          <w:tab w:val="num" w:pos="1440"/>
        </w:tabs>
        <w:ind w:left="1440" w:hanging="360"/>
      </w:pPr>
      <w:rPr>
        <w:rFonts w:ascii="Calibri" w:hAnsi="Calibri" w:cs="Times New Roman" w:hint="default"/>
      </w:rPr>
    </w:lvl>
    <w:lvl w:ilvl="2" w:tplc="F6C45524">
      <w:start w:val="1"/>
      <w:numFmt w:val="bullet"/>
      <w:lvlText w:val=" "/>
      <w:lvlJc w:val="left"/>
      <w:pPr>
        <w:tabs>
          <w:tab w:val="num" w:pos="2160"/>
        </w:tabs>
        <w:ind w:left="2160" w:hanging="360"/>
      </w:pPr>
      <w:rPr>
        <w:rFonts w:ascii="Calibri" w:hAnsi="Calibri" w:cs="Times New Roman" w:hint="default"/>
      </w:rPr>
    </w:lvl>
    <w:lvl w:ilvl="3" w:tplc="DE6EC29A">
      <w:start w:val="1"/>
      <w:numFmt w:val="bullet"/>
      <w:lvlText w:val=" "/>
      <w:lvlJc w:val="left"/>
      <w:pPr>
        <w:tabs>
          <w:tab w:val="num" w:pos="2880"/>
        </w:tabs>
        <w:ind w:left="2880" w:hanging="360"/>
      </w:pPr>
      <w:rPr>
        <w:rFonts w:ascii="Calibri" w:hAnsi="Calibri" w:cs="Times New Roman" w:hint="default"/>
      </w:rPr>
    </w:lvl>
    <w:lvl w:ilvl="4" w:tplc="3EB87B7E">
      <w:start w:val="1"/>
      <w:numFmt w:val="bullet"/>
      <w:lvlText w:val=" "/>
      <w:lvlJc w:val="left"/>
      <w:pPr>
        <w:tabs>
          <w:tab w:val="num" w:pos="3600"/>
        </w:tabs>
        <w:ind w:left="3600" w:hanging="360"/>
      </w:pPr>
      <w:rPr>
        <w:rFonts w:ascii="Calibri" w:hAnsi="Calibri" w:cs="Times New Roman" w:hint="default"/>
      </w:rPr>
    </w:lvl>
    <w:lvl w:ilvl="5" w:tplc="1610D9AC">
      <w:start w:val="1"/>
      <w:numFmt w:val="bullet"/>
      <w:lvlText w:val=" "/>
      <w:lvlJc w:val="left"/>
      <w:pPr>
        <w:tabs>
          <w:tab w:val="num" w:pos="4320"/>
        </w:tabs>
        <w:ind w:left="4320" w:hanging="360"/>
      </w:pPr>
      <w:rPr>
        <w:rFonts w:ascii="Calibri" w:hAnsi="Calibri" w:cs="Times New Roman" w:hint="default"/>
      </w:rPr>
    </w:lvl>
    <w:lvl w:ilvl="6" w:tplc="30B638F2">
      <w:start w:val="1"/>
      <w:numFmt w:val="bullet"/>
      <w:lvlText w:val=" "/>
      <w:lvlJc w:val="left"/>
      <w:pPr>
        <w:tabs>
          <w:tab w:val="num" w:pos="5040"/>
        </w:tabs>
        <w:ind w:left="5040" w:hanging="360"/>
      </w:pPr>
      <w:rPr>
        <w:rFonts w:ascii="Calibri" w:hAnsi="Calibri" w:cs="Times New Roman" w:hint="default"/>
      </w:rPr>
    </w:lvl>
    <w:lvl w:ilvl="7" w:tplc="0546A7CC">
      <w:start w:val="1"/>
      <w:numFmt w:val="bullet"/>
      <w:lvlText w:val=" "/>
      <w:lvlJc w:val="left"/>
      <w:pPr>
        <w:tabs>
          <w:tab w:val="num" w:pos="5760"/>
        </w:tabs>
        <w:ind w:left="5760" w:hanging="360"/>
      </w:pPr>
      <w:rPr>
        <w:rFonts w:ascii="Calibri" w:hAnsi="Calibri" w:cs="Times New Roman" w:hint="default"/>
      </w:rPr>
    </w:lvl>
    <w:lvl w:ilvl="8" w:tplc="CE702E60">
      <w:start w:val="1"/>
      <w:numFmt w:val="bullet"/>
      <w:lvlText w:val=" "/>
      <w:lvlJc w:val="left"/>
      <w:pPr>
        <w:tabs>
          <w:tab w:val="num" w:pos="6480"/>
        </w:tabs>
        <w:ind w:left="6480" w:hanging="360"/>
      </w:pPr>
      <w:rPr>
        <w:rFonts w:ascii="Calibri" w:hAnsi="Calibri" w:cs="Times New Roman" w:hint="default"/>
      </w:rPr>
    </w:lvl>
  </w:abstractNum>
  <w:num w:numId="1">
    <w:abstractNumId w:val="2"/>
  </w:num>
  <w:num w:numId="2">
    <w:abstractNumId w:val="1"/>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ADC"/>
    <w:rsid w:val="00103C61"/>
    <w:rsid w:val="002167E6"/>
    <w:rsid w:val="005B0209"/>
    <w:rsid w:val="007D7ADC"/>
    <w:rsid w:val="008E38B9"/>
    <w:rsid w:val="00A37355"/>
    <w:rsid w:val="00A50623"/>
    <w:rsid w:val="00B242DF"/>
    <w:rsid w:val="00B76D74"/>
    <w:rsid w:val="00C5419A"/>
    <w:rsid w:val="00FD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9B566"/>
  <w15:docId w15:val="{7912C710-4671-4BB2-A16D-E5D484C3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autoRedefine/>
    <w:uiPriority w:val="99"/>
    <w:rsid w:val="00B76D74"/>
    <w:pPr>
      <w:spacing w:before="20"/>
      <w:jc w:val="both"/>
    </w:pPr>
    <w:rPr>
      <w:rFonts w:ascii="Sylfaen" w:eastAsia="Times New Roman" w:hAnsi="Sylfaen" w:cs="Sylfaen"/>
      <w:b/>
      <w:sz w:val="24"/>
      <w:szCs w:val="24"/>
      <w:lang w:val="ka-GE"/>
    </w:rPr>
  </w:style>
  <w:style w:type="paragraph" w:styleId="PlainText">
    <w:name w:val="Plain Text"/>
    <w:basedOn w:val="Normal"/>
    <w:link w:val="PlainTextChar"/>
    <w:uiPriority w:val="99"/>
    <w:semiHidden/>
    <w:unhideWhenUsed/>
    <w:rsid w:val="008E38B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E38B9"/>
    <w:rPr>
      <w:rFonts w:ascii="Consolas" w:hAnsi="Consolas"/>
      <w:sz w:val="21"/>
      <w:szCs w:val="21"/>
    </w:rPr>
  </w:style>
  <w:style w:type="character" w:styleId="Hyperlink">
    <w:name w:val="Hyperlink"/>
    <w:basedOn w:val="DefaultParagraphFont"/>
    <w:uiPriority w:val="99"/>
    <w:semiHidden/>
    <w:unhideWhenUsed/>
    <w:rsid w:val="00103C61"/>
    <w:rPr>
      <w:color w:val="0563C1"/>
      <w:u w:val="single"/>
    </w:rPr>
  </w:style>
  <w:style w:type="paragraph" w:styleId="NormalWeb">
    <w:name w:val="Normal (Web)"/>
    <w:basedOn w:val="Normal"/>
    <w:uiPriority w:val="99"/>
    <w:unhideWhenUsed/>
    <w:rsid w:val="00103C61"/>
    <w:pPr>
      <w:spacing w:after="0" w:line="240" w:lineRule="auto"/>
    </w:pPr>
    <w:rPr>
      <w:rFonts w:ascii="Times New Roman" w:hAnsi="Times New Roman" w:cs="Times New Roman"/>
      <w:szCs w:val="24"/>
    </w:rPr>
  </w:style>
  <w:style w:type="character" w:styleId="Strong">
    <w:name w:val="Strong"/>
    <w:basedOn w:val="DefaultParagraphFont"/>
    <w:uiPriority w:val="22"/>
    <w:qFormat/>
    <w:rsid w:val="00103C61"/>
    <w:rPr>
      <w:b/>
      <w:bCs/>
    </w:rPr>
  </w:style>
  <w:style w:type="paragraph" w:styleId="BalloonText">
    <w:name w:val="Balloon Text"/>
    <w:basedOn w:val="Normal"/>
    <w:link w:val="BalloonTextChar"/>
    <w:uiPriority w:val="99"/>
    <w:semiHidden/>
    <w:unhideWhenUsed/>
    <w:rsid w:val="00A506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6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899639">
      <w:bodyDiv w:val="1"/>
      <w:marLeft w:val="0"/>
      <w:marRight w:val="0"/>
      <w:marTop w:val="0"/>
      <w:marBottom w:val="0"/>
      <w:divBdr>
        <w:top w:val="none" w:sz="0" w:space="0" w:color="auto"/>
        <w:left w:val="none" w:sz="0" w:space="0" w:color="auto"/>
        <w:bottom w:val="none" w:sz="0" w:space="0" w:color="auto"/>
        <w:right w:val="none" w:sz="0" w:space="0" w:color="auto"/>
      </w:divBdr>
    </w:div>
    <w:div w:id="830297809">
      <w:bodyDiv w:val="1"/>
      <w:marLeft w:val="0"/>
      <w:marRight w:val="0"/>
      <w:marTop w:val="0"/>
      <w:marBottom w:val="0"/>
      <w:divBdr>
        <w:top w:val="none" w:sz="0" w:space="0" w:color="auto"/>
        <w:left w:val="none" w:sz="0" w:space="0" w:color="auto"/>
        <w:bottom w:val="none" w:sz="0" w:space="0" w:color="auto"/>
        <w:right w:val="none" w:sz="0" w:space="0" w:color="auto"/>
      </w:divBdr>
    </w:div>
    <w:div w:id="1151826714">
      <w:bodyDiv w:val="1"/>
      <w:marLeft w:val="0"/>
      <w:marRight w:val="0"/>
      <w:marTop w:val="0"/>
      <w:marBottom w:val="0"/>
      <w:divBdr>
        <w:top w:val="none" w:sz="0" w:space="0" w:color="auto"/>
        <w:left w:val="none" w:sz="0" w:space="0" w:color="auto"/>
        <w:bottom w:val="none" w:sz="0" w:space="0" w:color="auto"/>
        <w:right w:val="none" w:sz="0" w:space="0" w:color="auto"/>
      </w:divBdr>
    </w:div>
    <w:div w:id="194930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634</Words>
  <Characters>3615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Bunturi</dc:creator>
  <cp:keywords/>
  <dc:description/>
  <cp:lastModifiedBy>Maia Nikoleishvili</cp:lastModifiedBy>
  <cp:revision>3</cp:revision>
  <cp:lastPrinted>2020-02-26T11:03:00Z</cp:lastPrinted>
  <dcterms:created xsi:type="dcterms:W3CDTF">2020-02-26T11:03:00Z</dcterms:created>
  <dcterms:modified xsi:type="dcterms:W3CDTF">2020-02-26T11:34:00Z</dcterms:modified>
</cp:coreProperties>
</file>